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EB2E7" w14:textId="77777777" w:rsidR="00C83447" w:rsidRDefault="00C83447" w:rsidP="00C834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C83447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14:paraId="2172370A" w14:textId="77777777" w:rsidR="00C83447" w:rsidRPr="00C83447" w:rsidRDefault="00C83447" w:rsidP="00C834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Директор школы 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С.Н.Свиридова</w:t>
      </w:r>
      <w:proofErr w:type="spellEnd"/>
    </w:p>
    <w:p w14:paraId="35B63C7F" w14:textId="77777777" w:rsidR="00C83447" w:rsidRDefault="00C83447" w:rsidP="000C5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BA104" w14:textId="77777777" w:rsidR="00BE4B1A" w:rsidRDefault="008E4A39" w:rsidP="000C5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Комплексный</w:t>
      </w:r>
      <w:r w:rsidR="00675182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 w:rsidR="00614770"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770" w:rsidRPr="008560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мероприятий</w:t>
      </w:r>
    </w:p>
    <w:p w14:paraId="299CD7DE" w14:textId="77777777" w:rsidR="00BE4B1A" w:rsidRDefault="00614770" w:rsidP="002E54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 организационно-методической п</w:t>
      </w:r>
      <w:r w:rsidR="005913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оддержке центра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«Точка роста»</w:t>
      </w:r>
    </w:p>
    <w:p w14:paraId="01122915" w14:textId="77777777" w:rsidR="00DF31DA" w:rsidRPr="008560A0" w:rsidRDefault="00675182" w:rsidP="00C83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МБОУ «Новороссийская СОШ»</w:t>
      </w:r>
      <w:r w:rsidR="006147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Рубцовском районе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617"/>
        <w:gridCol w:w="6481"/>
        <w:gridCol w:w="1296"/>
        <w:gridCol w:w="2238"/>
      </w:tblGrid>
      <w:tr w:rsidR="002B27DA" w:rsidRPr="00DF31DA" w14:paraId="3D263B6F" w14:textId="77777777" w:rsidTr="002B27DA">
        <w:trPr>
          <w:trHeight w:val="741"/>
        </w:trPr>
        <w:tc>
          <w:tcPr>
            <w:tcW w:w="617" w:type="dxa"/>
          </w:tcPr>
          <w:p w14:paraId="30BEBE68" w14:textId="77777777" w:rsidR="000C5640" w:rsidRPr="00DF31DA" w:rsidRDefault="005109F0" w:rsidP="00DF31D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 </w:t>
            </w:r>
            <w:r w:rsidR="000C5640" w:rsidRPr="00DF31DA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№ </w:t>
            </w:r>
          </w:p>
        </w:tc>
        <w:tc>
          <w:tcPr>
            <w:tcW w:w="6481" w:type="dxa"/>
          </w:tcPr>
          <w:p w14:paraId="209B62F7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296" w:type="dxa"/>
          </w:tcPr>
          <w:p w14:paraId="04307224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Сроки проведения</w:t>
            </w:r>
          </w:p>
        </w:tc>
        <w:tc>
          <w:tcPr>
            <w:tcW w:w="2238" w:type="dxa"/>
          </w:tcPr>
          <w:p w14:paraId="51978716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Ответственный </w:t>
            </w:r>
          </w:p>
        </w:tc>
      </w:tr>
      <w:tr w:rsidR="000C5640" w:rsidRPr="00DF31DA" w14:paraId="16B61C94" w14:textId="77777777" w:rsidTr="002B27DA">
        <w:trPr>
          <w:trHeight w:val="243"/>
        </w:trPr>
        <w:tc>
          <w:tcPr>
            <w:tcW w:w="10632" w:type="dxa"/>
            <w:gridSpan w:val="4"/>
          </w:tcPr>
          <w:p w14:paraId="7EC2EAC9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 1.</w:t>
            </w:r>
            <w:r w:rsidRPr="00DF31DA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совместных мероприятий </w:t>
            </w:r>
            <w:r w:rsidR="00DF31DA" w:rsidRPr="00DF31DA">
              <w:rPr>
                <w:rFonts w:ascii="Times New Roman" w:hAnsi="Times New Roman" w:cs="Times New Roman"/>
                <w:sz w:val="26"/>
                <w:szCs w:val="26"/>
              </w:rPr>
              <w:t xml:space="preserve">для обучающихся и </w:t>
            </w:r>
            <w:proofErr w:type="spellStart"/>
            <w:r w:rsidR="00DF31DA" w:rsidRPr="00DF31DA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="00DF31DA" w:rsidRPr="00DF31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F31DA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</w:t>
            </w:r>
          </w:p>
        </w:tc>
      </w:tr>
      <w:tr w:rsidR="002B27DA" w:rsidRPr="00DF31DA" w14:paraId="06975039" w14:textId="77777777" w:rsidTr="002B27DA">
        <w:trPr>
          <w:trHeight w:val="1294"/>
        </w:trPr>
        <w:tc>
          <w:tcPr>
            <w:tcW w:w="617" w:type="dxa"/>
          </w:tcPr>
          <w:p w14:paraId="63732178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6481" w:type="dxa"/>
          </w:tcPr>
          <w:p w14:paraId="52D7F247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Районный онлайн конкурс мастер-классов педагогов центров «Точка роста» по вопросам преподавания предметов естественно-научной и технологической направленности на современном оборудовании «Знаем, умеем,</w:t>
            </w:r>
            <w:r w:rsidR="00DF31DA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научим</w:t>
            </w:r>
            <w:r w:rsidR="00DF31DA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-</w:t>
            </w:r>
            <w:r w:rsidR="00DF31DA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2022»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br/>
              <w:t>(проводится в соответствии с планом работы ИМК )</w:t>
            </w:r>
          </w:p>
        </w:tc>
        <w:tc>
          <w:tcPr>
            <w:tcW w:w="1296" w:type="dxa"/>
          </w:tcPr>
          <w:p w14:paraId="41766708" w14:textId="3714F621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Февраль 202</w:t>
            </w:r>
            <w:r w:rsidR="00B06DC5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5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г.</w:t>
            </w:r>
          </w:p>
        </w:tc>
        <w:tc>
          <w:tcPr>
            <w:tcW w:w="2238" w:type="dxa"/>
          </w:tcPr>
          <w:p w14:paraId="765B848E" w14:textId="77777777" w:rsidR="000C5640" w:rsidRPr="00DF31DA" w:rsidRDefault="00DF31DA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Куратор </w:t>
            </w:r>
            <w:r w:rsidR="000C5640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центра «Точка роста» </w:t>
            </w:r>
          </w:p>
          <w:p w14:paraId="2FF935F2" w14:textId="3A628BE8" w:rsidR="000C5640" w:rsidRPr="00DF31DA" w:rsidRDefault="00B06DC5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Потыковский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Д.Н</w:t>
            </w:r>
          </w:p>
        </w:tc>
      </w:tr>
      <w:tr w:rsidR="002B27DA" w:rsidRPr="00DF31DA" w14:paraId="116FCB56" w14:textId="77777777" w:rsidTr="002B27DA">
        <w:trPr>
          <w:trHeight w:val="741"/>
        </w:trPr>
        <w:tc>
          <w:tcPr>
            <w:tcW w:w="617" w:type="dxa"/>
          </w:tcPr>
          <w:p w14:paraId="75ED3CDF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6481" w:type="dxa"/>
          </w:tcPr>
          <w:p w14:paraId="2945309F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Организация участия обучающихся центров «Точка роста» в школьном и  муниципальном этапах Всероссийской олимпиады школьников</w:t>
            </w:r>
          </w:p>
        </w:tc>
        <w:tc>
          <w:tcPr>
            <w:tcW w:w="1296" w:type="dxa"/>
          </w:tcPr>
          <w:p w14:paraId="5E67161B" w14:textId="63FE074A" w:rsidR="000C5640" w:rsidRPr="00DF31DA" w:rsidRDefault="00DF31DA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Окт. </w:t>
            </w:r>
            <w:r w:rsidR="000C5640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-декабрь 202</w:t>
            </w:r>
            <w:r w:rsidR="00B06DC5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4-2025</w:t>
            </w:r>
            <w:r w:rsidR="000C5640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г.</w:t>
            </w:r>
          </w:p>
        </w:tc>
        <w:tc>
          <w:tcPr>
            <w:tcW w:w="2238" w:type="dxa"/>
          </w:tcPr>
          <w:p w14:paraId="33C7FB8D" w14:textId="77777777" w:rsidR="000C5640" w:rsidRPr="00DF31DA" w:rsidRDefault="00DF31DA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Куратор центра</w:t>
            </w:r>
            <w:r w:rsidR="000C5640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«Точка роста»</w:t>
            </w:r>
          </w:p>
          <w:p w14:paraId="1A0A1FB9" w14:textId="75CE0B3B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06DC5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Потыковский</w:t>
            </w:r>
            <w:proofErr w:type="spellEnd"/>
            <w:r w:rsidR="00B06DC5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Д.Н</w:t>
            </w:r>
          </w:p>
        </w:tc>
      </w:tr>
      <w:tr w:rsidR="002B27DA" w:rsidRPr="00DF31DA" w14:paraId="2F93C339" w14:textId="77777777" w:rsidTr="002B27DA">
        <w:trPr>
          <w:trHeight w:val="984"/>
        </w:trPr>
        <w:tc>
          <w:tcPr>
            <w:tcW w:w="617" w:type="dxa"/>
          </w:tcPr>
          <w:p w14:paraId="08D84E87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6481" w:type="dxa"/>
          </w:tcPr>
          <w:p w14:paraId="6D4951EE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Представление лучшего опыта по использованию современного оборудования «Точек роста» педагогами-предметниками в рамках районных методических объединений учителей</w:t>
            </w:r>
          </w:p>
        </w:tc>
        <w:tc>
          <w:tcPr>
            <w:tcW w:w="1296" w:type="dxa"/>
          </w:tcPr>
          <w:p w14:paraId="30D8FCD7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В течение года</w:t>
            </w:r>
          </w:p>
        </w:tc>
        <w:tc>
          <w:tcPr>
            <w:tcW w:w="2238" w:type="dxa"/>
          </w:tcPr>
          <w:p w14:paraId="0F6894CE" w14:textId="77777777" w:rsidR="000C5640" w:rsidRPr="00DF31DA" w:rsidRDefault="00DF31DA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Куратор </w:t>
            </w:r>
            <w:r w:rsidR="000C5640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центра «Точка роста»</w:t>
            </w:r>
          </w:p>
          <w:p w14:paraId="3A216E5D" w14:textId="00B62A9F" w:rsidR="000C5640" w:rsidRPr="00DF31DA" w:rsidRDefault="00B06DC5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Потыковский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Д.Н</w:t>
            </w:r>
          </w:p>
        </w:tc>
      </w:tr>
      <w:tr w:rsidR="002B27DA" w:rsidRPr="00DF31DA" w14:paraId="5BCA67A3" w14:textId="77777777" w:rsidTr="002B27DA">
        <w:trPr>
          <w:trHeight w:val="498"/>
        </w:trPr>
        <w:tc>
          <w:tcPr>
            <w:tcW w:w="617" w:type="dxa"/>
          </w:tcPr>
          <w:p w14:paraId="52B52897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6481" w:type="dxa"/>
          </w:tcPr>
          <w:p w14:paraId="0AE2FC41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Районный командный  конкурс школьных команд «Интеллектуалы 21 века»</w:t>
            </w:r>
          </w:p>
        </w:tc>
        <w:tc>
          <w:tcPr>
            <w:tcW w:w="1296" w:type="dxa"/>
          </w:tcPr>
          <w:p w14:paraId="40F40375" w14:textId="5A069D7A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Март 202</w:t>
            </w:r>
            <w:r w:rsidR="00B06DC5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5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г.</w:t>
            </w:r>
          </w:p>
        </w:tc>
        <w:tc>
          <w:tcPr>
            <w:tcW w:w="2238" w:type="dxa"/>
          </w:tcPr>
          <w:p w14:paraId="29CDCB9F" w14:textId="77777777" w:rsidR="00B06DC5" w:rsidRPr="00DF31DA" w:rsidRDefault="00B06DC5" w:rsidP="00B06DC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Куратор центра «Точка роста»</w:t>
            </w:r>
          </w:p>
          <w:p w14:paraId="6C358208" w14:textId="57096D93" w:rsidR="000C5640" w:rsidRPr="00DF31DA" w:rsidRDefault="00B06DC5" w:rsidP="00B06DC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Потыковский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Д.Н</w:t>
            </w:r>
          </w:p>
        </w:tc>
      </w:tr>
      <w:tr w:rsidR="000C5640" w:rsidRPr="00DF31DA" w14:paraId="5C277194" w14:textId="77777777" w:rsidTr="002B27DA">
        <w:trPr>
          <w:trHeight w:val="486"/>
        </w:trPr>
        <w:tc>
          <w:tcPr>
            <w:tcW w:w="10632" w:type="dxa"/>
            <w:gridSpan w:val="4"/>
          </w:tcPr>
          <w:p w14:paraId="7EF6C66E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 2.</w:t>
            </w:r>
            <w:r w:rsidRPr="00DF31DA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2B27DA" w:rsidRPr="00DF31DA" w14:paraId="707265BF" w14:textId="77777777" w:rsidTr="002B27DA">
        <w:trPr>
          <w:trHeight w:val="996"/>
        </w:trPr>
        <w:tc>
          <w:tcPr>
            <w:tcW w:w="617" w:type="dxa"/>
          </w:tcPr>
          <w:p w14:paraId="703D3246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6481" w:type="dxa"/>
          </w:tcPr>
          <w:p w14:paraId="76BE9CC4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Организация участия педагогов  центров «Точка роста» в работе региональных КУМО,  форумах, вебинарах, семинарах, конференциях, организуемых Министерством образования и науки Алтайского края и  КАУДПО «АИРО»</w:t>
            </w:r>
          </w:p>
        </w:tc>
        <w:tc>
          <w:tcPr>
            <w:tcW w:w="1296" w:type="dxa"/>
          </w:tcPr>
          <w:p w14:paraId="0990F66E" w14:textId="02996BD8" w:rsidR="000C5640" w:rsidRPr="00DF31DA" w:rsidRDefault="00B06DC5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В течение года</w:t>
            </w:r>
          </w:p>
        </w:tc>
        <w:tc>
          <w:tcPr>
            <w:tcW w:w="2238" w:type="dxa"/>
          </w:tcPr>
          <w:p w14:paraId="43E1E45E" w14:textId="77777777" w:rsidR="00B06DC5" w:rsidRPr="00DF31DA" w:rsidRDefault="00B06DC5" w:rsidP="00B06DC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Куратор центра «Точка роста»</w:t>
            </w:r>
          </w:p>
          <w:p w14:paraId="5BB95804" w14:textId="4C02BD3E" w:rsidR="000C5640" w:rsidRPr="00DF31DA" w:rsidRDefault="00B06DC5" w:rsidP="00B06DC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Потыковский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Д.Н</w:t>
            </w:r>
            <w:r w:rsidR="000C5640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0C5640" w:rsidRPr="00DF31DA" w14:paraId="3C7B8DDA" w14:textId="77777777" w:rsidTr="002B27DA">
        <w:trPr>
          <w:trHeight w:val="486"/>
        </w:trPr>
        <w:tc>
          <w:tcPr>
            <w:tcW w:w="10632" w:type="dxa"/>
            <w:gridSpan w:val="4"/>
          </w:tcPr>
          <w:p w14:paraId="6FB6377C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 3.</w:t>
            </w:r>
            <w:r w:rsidRPr="00DF31DA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мероприятиях, организуемых Министерством просвещения Российской Федерации и ФГАОУ ДПО «Академия Минпросвещения России»</w:t>
            </w:r>
          </w:p>
        </w:tc>
      </w:tr>
      <w:tr w:rsidR="000C5640" w:rsidRPr="00DF31DA" w14:paraId="56C4BC9B" w14:textId="77777777" w:rsidTr="002B27DA">
        <w:trPr>
          <w:trHeight w:val="498"/>
        </w:trPr>
        <w:tc>
          <w:tcPr>
            <w:tcW w:w="617" w:type="dxa"/>
          </w:tcPr>
          <w:p w14:paraId="6AFDBD22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481" w:type="dxa"/>
          </w:tcPr>
          <w:p w14:paraId="234DB27F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Организация участия педагогов  центров «Точка роста» в окружных форумах, вебинарах, семинарах, конференциях, организуемых ФГАОУ ДПО «Академия Минпросвещения России»</w:t>
            </w:r>
          </w:p>
        </w:tc>
        <w:tc>
          <w:tcPr>
            <w:tcW w:w="1296" w:type="dxa"/>
          </w:tcPr>
          <w:p w14:paraId="76C57066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графику</w:t>
            </w:r>
          </w:p>
        </w:tc>
        <w:tc>
          <w:tcPr>
            <w:tcW w:w="2238" w:type="dxa"/>
          </w:tcPr>
          <w:p w14:paraId="74B3FD5B" w14:textId="77777777" w:rsidR="00B06DC5" w:rsidRPr="00DF31DA" w:rsidRDefault="00B06DC5" w:rsidP="00B06DC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Куратор центра «Точка роста»</w:t>
            </w:r>
          </w:p>
          <w:p w14:paraId="3B94CE8D" w14:textId="38248F2D" w:rsidR="000C5640" w:rsidRPr="00DF31DA" w:rsidRDefault="00B06DC5" w:rsidP="00B06DC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Потыковский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Д.Н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\</w:t>
            </w:r>
            <w:bookmarkStart w:id="0" w:name="_GoBack"/>
            <w:bookmarkEnd w:id="0"/>
          </w:p>
        </w:tc>
      </w:tr>
      <w:tr w:rsidR="000C5640" w:rsidRPr="00DF31DA" w14:paraId="768E9648" w14:textId="77777777" w:rsidTr="002B27DA">
        <w:trPr>
          <w:trHeight w:val="243"/>
        </w:trPr>
        <w:tc>
          <w:tcPr>
            <w:tcW w:w="10632" w:type="dxa"/>
            <w:gridSpan w:val="4"/>
          </w:tcPr>
          <w:p w14:paraId="548467CA" w14:textId="77777777" w:rsidR="000C5640" w:rsidRPr="00DF31DA" w:rsidRDefault="000C5640" w:rsidP="000C56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 4.</w:t>
            </w:r>
            <w:r w:rsidRPr="00DF31DA">
              <w:rPr>
                <w:rFonts w:ascii="Times New Roman" w:hAnsi="Times New Roman" w:cs="Times New Roman"/>
                <w:sz w:val="26"/>
                <w:szCs w:val="26"/>
              </w:rPr>
              <w:t xml:space="preserve"> Популяризация национального проекта «Образование»</w:t>
            </w:r>
          </w:p>
        </w:tc>
      </w:tr>
      <w:tr w:rsidR="000C5640" w:rsidRPr="00DF31DA" w14:paraId="442E2BEA" w14:textId="77777777" w:rsidTr="002B27DA">
        <w:trPr>
          <w:trHeight w:val="741"/>
        </w:trPr>
        <w:tc>
          <w:tcPr>
            <w:tcW w:w="617" w:type="dxa"/>
          </w:tcPr>
          <w:p w14:paraId="5728498E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6481" w:type="dxa"/>
          </w:tcPr>
          <w:p w14:paraId="3F9AC11A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Освещение работы центров «Точка роста» в СМИ (сайт ОУ, соц. сети местная газета)</w:t>
            </w:r>
          </w:p>
        </w:tc>
        <w:tc>
          <w:tcPr>
            <w:tcW w:w="1296" w:type="dxa"/>
          </w:tcPr>
          <w:p w14:paraId="2EEEC73B" w14:textId="52CAE4E1" w:rsidR="000C5640" w:rsidRPr="00DF31DA" w:rsidRDefault="00B06DC5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В течение года</w:t>
            </w:r>
          </w:p>
        </w:tc>
        <w:tc>
          <w:tcPr>
            <w:tcW w:w="2238" w:type="dxa"/>
          </w:tcPr>
          <w:p w14:paraId="195DF289" w14:textId="3267F42B" w:rsidR="000C5640" w:rsidRPr="00DF31DA" w:rsidRDefault="000C5640" w:rsidP="00DF31D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Педагог-организатор</w:t>
            </w:r>
            <w:r w:rsidR="00DF31DA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«Точка роста» </w:t>
            </w:r>
            <w:r w:rsidR="00B06DC5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Свиридова С.В.</w:t>
            </w:r>
          </w:p>
        </w:tc>
      </w:tr>
      <w:tr w:rsidR="000C5640" w:rsidRPr="00DF31DA" w14:paraId="4B0B1E9B" w14:textId="77777777" w:rsidTr="002B27DA">
        <w:trPr>
          <w:trHeight w:val="486"/>
        </w:trPr>
        <w:tc>
          <w:tcPr>
            <w:tcW w:w="10632" w:type="dxa"/>
            <w:gridSpan w:val="4"/>
          </w:tcPr>
          <w:p w14:paraId="3A57880D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 5.</w:t>
            </w:r>
            <w:r w:rsidRPr="00DF31DA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Поддержка реализации сетевых образовательных программ с использованием центров «Точка роста»</w:t>
            </w:r>
          </w:p>
        </w:tc>
      </w:tr>
      <w:tr w:rsidR="000C5640" w:rsidRPr="00DF31DA" w14:paraId="4AB03D0D" w14:textId="77777777" w:rsidTr="002B27DA">
        <w:trPr>
          <w:trHeight w:val="741"/>
        </w:trPr>
        <w:tc>
          <w:tcPr>
            <w:tcW w:w="617" w:type="dxa"/>
          </w:tcPr>
          <w:p w14:paraId="04A20FE1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6481" w:type="dxa"/>
          </w:tcPr>
          <w:p w14:paraId="5847EFF9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Изучение федеральных и региональных  методических  рекомендаций по организации финансового обеспечения реализации сетевых образовательных программ</w:t>
            </w:r>
          </w:p>
        </w:tc>
        <w:tc>
          <w:tcPr>
            <w:tcW w:w="1296" w:type="dxa"/>
          </w:tcPr>
          <w:p w14:paraId="5ACDF700" w14:textId="4F53E37D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Ноябрь 202</w:t>
            </w:r>
            <w:r w:rsidR="00B06DC5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4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г.</w:t>
            </w:r>
          </w:p>
        </w:tc>
        <w:tc>
          <w:tcPr>
            <w:tcW w:w="2238" w:type="dxa"/>
          </w:tcPr>
          <w:p w14:paraId="4A8CF2E4" w14:textId="77777777" w:rsidR="00B06DC5" w:rsidRPr="00DF31DA" w:rsidRDefault="00B06DC5" w:rsidP="00B06DC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Куратор центра «Точка роста»</w:t>
            </w:r>
          </w:p>
          <w:p w14:paraId="7E2ACABA" w14:textId="1C4EF7E3" w:rsidR="000C5640" w:rsidRPr="00DF31DA" w:rsidRDefault="00B06DC5" w:rsidP="00B06DC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Потыковский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Д.Н</w:t>
            </w:r>
          </w:p>
        </w:tc>
      </w:tr>
      <w:tr w:rsidR="000C5640" w:rsidRPr="00DF31DA" w14:paraId="563D0ADA" w14:textId="77777777" w:rsidTr="002B27DA">
        <w:trPr>
          <w:trHeight w:val="753"/>
        </w:trPr>
        <w:tc>
          <w:tcPr>
            <w:tcW w:w="617" w:type="dxa"/>
          </w:tcPr>
          <w:p w14:paraId="662302BF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lastRenderedPageBreak/>
              <w:t>9</w:t>
            </w:r>
          </w:p>
        </w:tc>
        <w:tc>
          <w:tcPr>
            <w:tcW w:w="6481" w:type="dxa"/>
          </w:tcPr>
          <w:p w14:paraId="682D5039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Участие в проведении районного круглого стола «Основные вопросы организации сетевого взаимодействия с использованием инфраструктуры национального проекта «Образование» </w:t>
            </w:r>
          </w:p>
        </w:tc>
        <w:tc>
          <w:tcPr>
            <w:tcW w:w="1296" w:type="dxa"/>
          </w:tcPr>
          <w:p w14:paraId="2D6B77B2" w14:textId="397DEC4B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Январь 202</w:t>
            </w:r>
            <w:r w:rsidR="00B06DC5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5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г.</w:t>
            </w:r>
          </w:p>
        </w:tc>
        <w:tc>
          <w:tcPr>
            <w:tcW w:w="2238" w:type="dxa"/>
          </w:tcPr>
          <w:p w14:paraId="3A6C10B0" w14:textId="77777777" w:rsidR="00B06DC5" w:rsidRPr="00DF31DA" w:rsidRDefault="00B06DC5" w:rsidP="00B06DC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Куратор центра «Точка роста»</w:t>
            </w:r>
          </w:p>
          <w:p w14:paraId="1C3FCA35" w14:textId="5EC905E1" w:rsidR="000C5640" w:rsidRPr="00DF31DA" w:rsidRDefault="00B06DC5" w:rsidP="00B06DC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Потыковский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Д.Н</w:t>
            </w:r>
          </w:p>
        </w:tc>
      </w:tr>
      <w:tr w:rsidR="000C5640" w:rsidRPr="00DF31DA" w14:paraId="20E1C3DA" w14:textId="77777777" w:rsidTr="002B27DA">
        <w:trPr>
          <w:trHeight w:val="981"/>
        </w:trPr>
        <w:tc>
          <w:tcPr>
            <w:tcW w:w="617" w:type="dxa"/>
          </w:tcPr>
          <w:p w14:paraId="7ED61E7D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6481" w:type="dxa"/>
          </w:tcPr>
          <w:p w14:paraId="775CA4AE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Утверждение и реализация сетевых  образовательных программ  дополнительного образования в условиях взаимодействия ОУ с АКДЭЦ с использованием ресурсов  центра «Точка роста» </w:t>
            </w:r>
          </w:p>
        </w:tc>
        <w:tc>
          <w:tcPr>
            <w:tcW w:w="1296" w:type="dxa"/>
          </w:tcPr>
          <w:p w14:paraId="3826B068" w14:textId="35F89D4B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Сентябрь 202</w:t>
            </w:r>
            <w:r w:rsidR="00B06DC5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4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г.</w:t>
            </w:r>
          </w:p>
        </w:tc>
        <w:tc>
          <w:tcPr>
            <w:tcW w:w="2238" w:type="dxa"/>
          </w:tcPr>
          <w:p w14:paraId="3F4A4FBC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Методисты  ОУ и АКДЭЦ</w:t>
            </w:r>
          </w:p>
        </w:tc>
      </w:tr>
      <w:tr w:rsidR="000C5640" w:rsidRPr="00DF31DA" w14:paraId="7A0C0270" w14:textId="77777777" w:rsidTr="002B27DA">
        <w:trPr>
          <w:trHeight w:val="486"/>
        </w:trPr>
        <w:tc>
          <w:tcPr>
            <w:tcW w:w="617" w:type="dxa"/>
          </w:tcPr>
          <w:p w14:paraId="1C10E2D4" w14:textId="02BC71B2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1</w:t>
            </w:r>
            <w:r w:rsidR="00B06DC5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6481" w:type="dxa"/>
          </w:tcPr>
          <w:p w14:paraId="4EDAA227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Методическое тематическое совещание «Реализация проектной деятельности, используя ресурсы центра «Точка роста»</w:t>
            </w:r>
          </w:p>
        </w:tc>
        <w:tc>
          <w:tcPr>
            <w:tcW w:w="1296" w:type="dxa"/>
          </w:tcPr>
          <w:p w14:paraId="348B826B" w14:textId="65244E33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Март 202</w:t>
            </w:r>
            <w:r w:rsidR="00B06DC5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5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г.</w:t>
            </w:r>
          </w:p>
        </w:tc>
        <w:tc>
          <w:tcPr>
            <w:tcW w:w="2238" w:type="dxa"/>
          </w:tcPr>
          <w:p w14:paraId="67170AF3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Завуч Свиридова С. В.</w:t>
            </w:r>
          </w:p>
        </w:tc>
      </w:tr>
      <w:tr w:rsidR="000C5640" w:rsidRPr="00DF31DA" w14:paraId="0C6ABB1A" w14:textId="77777777" w:rsidTr="002B27DA">
        <w:trPr>
          <w:trHeight w:val="243"/>
        </w:trPr>
        <w:tc>
          <w:tcPr>
            <w:tcW w:w="10632" w:type="dxa"/>
            <w:gridSpan w:val="4"/>
          </w:tcPr>
          <w:p w14:paraId="39C66DB0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 6.</w:t>
            </w:r>
            <w:r w:rsidRPr="00DF31DA">
              <w:rPr>
                <w:rFonts w:ascii="Times New Roman" w:hAnsi="Times New Roman" w:cs="Times New Roman"/>
                <w:sz w:val="26"/>
                <w:szCs w:val="26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0C5640" w:rsidRPr="00DF31DA" w14:paraId="295BEE90" w14:textId="77777777" w:rsidTr="002B27DA">
        <w:trPr>
          <w:trHeight w:val="741"/>
        </w:trPr>
        <w:tc>
          <w:tcPr>
            <w:tcW w:w="617" w:type="dxa"/>
          </w:tcPr>
          <w:p w14:paraId="759896D4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6481" w:type="dxa"/>
          </w:tcPr>
          <w:p w14:paraId="79DF40AB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Адаптация муниципальной модели наставничества обучающихся общеобразовательных учреждений с учетом целевой методологии наставничества</w:t>
            </w:r>
          </w:p>
        </w:tc>
        <w:tc>
          <w:tcPr>
            <w:tcW w:w="1296" w:type="dxa"/>
          </w:tcPr>
          <w:p w14:paraId="04C0D17E" w14:textId="73195859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Декабрь 202</w:t>
            </w:r>
            <w:r w:rsidR="00B06DC5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4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г.</w:t>
            </w:r>
          </w:p>
        </w:tc>
        <w:tc>
          <w:tcPr>
            <w:tcW w:w="2238" w:type="dxa"/>
          </w:tcPr>
          <w:p w14:paraId="74317B81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Руководители ШМО</w:t>
            </w:r>
          </w:p>
        </w:tc>
      </w:tr>
      <w:tr w:rsidR="000C5640" w:rsidRPr="00DF31DA" w14:paraId="2474128B" w14:textId="77777777" w:rsidTr="002B27DA">
        <w:trPr>
          <w:trHeight w:val="498"/>
        </w:trPr>
        <w:tc>
          <w:tcPr>
            <w:tcW w:w="617" w:type="dxa"/>
          </w:tcPr>
          <w:p w14:paraId="46DBD6F7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6481" w:type="dxa"/>
          </w:tcPr>
          <w:p w14:paraId="7AD29499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Утверждение школьной модели взаимодействия кураторов и обучающихся  в проектно-исследовательской деятельности </w:t>
            </w:r>
          </w:p>
        </w:tc>
        <w:tc>
          <w:tcPr>
            <w:tcW w:w="1296" w:type="dxa"/>
          </w:tcPr>
          <w:p w14:paraId="7B9BADBC" w14:textId="64FD0B4F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Октябрь 202</w:t>
            </w:r>
            <w:r w:rsidR="00B06D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  <w:r w:rsidRPr="00DF31D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г. </w:t>
            </w:r>
          </w:p>
        </w:tc>
        <w:tc>
          <w:tcPr>
            <w:tcW w:w="2238" w:type="dxa"/>
          </w:tcPr>
          <w:p w14:paraId="1E6504C1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Рук.</w:t>
            </w:r>
            <w:r w:rsidR="00DF31DA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ШМО и </w:t>
            </w:r>
            <w:proofErr w:type="spellStart"/>
            <w:r w:rsidR="00DF31DA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кл</w:t>
            </w:r>
            <w:proofErr w:type="spellEnd"/>
            <w:r w:rsidR="00DF31DA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.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руководители</w:t>
            </w:r>
          </w:p>
        </w:tc>
      </w:tr>
      <w:tr w:rsidR="000C5640" w:rsidRPr="00DF31DA" w14:paraId="303D9EF7" w14:textId="77777777" w:rsidTr="002B27DA">
        <w:trPr>
          <w:trHeight w:val="243"/>
        </w:trPr>
        <w:tc>
          <w:tcPr>
            <w:tcW w:w="10632" w:type="dxa"/>
            <w:gridSpan w:val="4"/>
          </w:tcPr>
          <w:p w14:paraId="13F81B57" w14:textId="77777777" w:rsidR="000C5640" w:rsidRPr="00DF31DA" w:rsidRDefault="000C5640" w:rsidP="000C5640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 7.</w:t>
            </w:r>
            <w:r w:rsidRPr="00DF31DA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профориентационной деятельности обучающихся</w:t>
            </w:r>
          </w:p>
        </w:tc>
      </w:tr>
      <w:tr w:rsidR="000C5640" w:rsidRPr="00DF31DA" w14:paraId="0925ECDF" w14:textId="77777777" w:rsidTr="002B27DA">
        <w:trPr>
          <w:trHeight w:val="984"/>
        </w:trPr>
        <w:tc>
          <w:tcPr>
            <w:tcW w:w="617" w:type="dxa"/>
          </w:tcPr>
          <w:p w14:paraId="470832B6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6481" w:type="dxa"/>
          </w:tcPr>
          <w:p w14:paraId="208E46D0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Участие в региональных и муниципальных профориентационных  квестах («</w:t>
            </w:r>
            <w:proofErr w:type="spellStart"/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Профнавигатор</w:t>
            </w:r>
            <w:proofErr w:type="spellEnd"/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» и др.) для школьников с участием представителей реального сектора экономики с представлением историй их профессионального развития</w:t>
            </w:r>
          </w:p>
        </w:tc>
        <w:tc>
          <w:tcPr>
            <w:tcW w:w="1296" w:type="dxa"/>
          </w:tcPr>
          <w:p w14:paraId="0D3F531C" w14:textId="5AA0F45A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Октябрь-ноябрь 202</w:t>
            </w:r>
            <w:r w:rsidR="00B06DC5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4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г.</w:t>
            </w:r>
          </w:p>
        </w:tc>
        <w:tc>
          <w:tcPr>
            <w:tcW w:w="2238" w:type="dxa"/>
          </w:tcPr>
          <w:p w14:paraId="51641FD4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Педагоги доп. образования</w:t>
            </w:r>
          </w:p>
        </w:tc>
      </w:tr>
      <w:tr w:rsidR="000C5640" w:rsidRPr="00DF31DA" w14:paraId="5FBF1D14" w14:textId="77777777" w:rsidTr="002B27DA">
        <w:trPr>
          <w:trHeight w:val="498"/>
        </w:trPr>
        <w:tc>
          <w:tcPr>
            <w:tcW w:w="617" w:type="dxa"/>
          </w:tcPr>
          <w:p w14:paraId="0EFCED39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6481" w:type="dxa"/>
          </w:tcPr>
          <w:p w14:paraId="18255EC1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Проект «Билет в Будущее» и открытые мероприятия</w:t>
            </w:r>
          </w:p>
          <w:p w14:paraId="6CB0CAAF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ПроеКтор</w:t>
            </w:r>
            <w:proofErr w:type="spellEnd"/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и Я», </w:t>
            </w:r>
          </w:p>
        </w:tc>
        <w:tc>
          <w:tcPr>
            <w:tcW w:w="1296" w:type="dxa"/>
          </w:tcPr>
          <w:p w14:paraId="555C7ABB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В течение года</w:t>
            </w:r>
          </w:p>
        </w:tc>
        <w:tc>
          <w:tcPr>
            <w:tcW w:w="2238" w:type="dxa"/>
          </w:tcPr>
          <w:p w14:paraId="57DD4C25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Педагог-психолог</w:t>
            </w:r>
          </w:p>
        </w:tc>
      </w:tr>
      <w:tr w:rsidR="000C5640" w:rsidRPr="00DF31DA" w14:paraId="5943FAF3" w14:textId="77777777" w:rsidTr="005050A4">
        <w:trPr>
          <w:trHeight w:val="714"/>
        </w:trPr>
        <w:tc>
          <w:tcPr>
            <w:tcW w:w="617" w:type="dxa"/>
          </w:tcPr>
          <w:p w14:paraId="41CB68D9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17</w:t>
            </w:r>
          </w:p>
        </w:tc>
        <w:tc>
          <w:tcPr>
            <w:tcW w:w="6481" w:type="dxa"/>
          </w:tcPr>
          <w:p w14:paraId="33822BD8" w14:textId="39F3F3F8" w:rsidR="000C5640" w:rsidRPr="00DF31DA" w:rsidRDefault="000C5640" w:rsidP="002B27DA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Участие в региональном чемпионате профессионального </w:t>
            </w:r>
            <w:r w:rsidR="002B27DA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мастерства</w:t>
            </w:r>
            <w:r w:rsidR="00B06DC5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«Я профессионал»</w:t>
            </w:r>
            <w:r w:rsidR="002B27DA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в компетенциях: агрономия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,</w:t>
            </w:r>
            <w:r w:rsidR="002B27DA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ландшафтный дизайн,</w:t>
            </w:r>
            <w:r w:rsidR="002B27DA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флористика,</w:t>
            </w:r>
            <w:r w:rsidR="002B27DA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ветеринария</w:t>
            </w:r>
          </w:p>
        </w:tc>
        <w:tc>
          <w:tcPr>
            <w:tcW w:w="1296" w:type="dxa"/>
          </w:tcPr>
          <w:p w14:paraId="23D8BD3C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В течение года</w:t>
            </w:r>
          </w:p>
        </w:tc>
        <w:tc>
          <w:tcPr>
            <w:tcW w:w="2238" w:type="dxa"/>
          </w:tcPr>
          <w:p w14:paraId="4CE07060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Педагоги доп</w:t>
            </w:r>
            <w:r w:rsidR="00DF31DA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.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образования</w:t>
            </w:r>
          </w:p>
        </w:tc>
      </w:tr>
      <w:tr w:rsidR="000C5640" w:rsidRPr="00DF31DA" w14:paraId="7A5C26A5" w14:textId="77777777" w:rsidTr="002B27DA">
        <w:trPr>
          <w:trHeight w:val="498"/>
        </w:trPr>
        <w:tc>
          <w:tcPr>
            <w:tcW w:w="617" w:type="dxa"/>
          </w:tcPr>
          <w:p w14:paraId="1FFF2195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18</w:t>
            </w:r>
          </w:p>
        </w:tc>
        <w:tc>
          <w:tcPr>
            <w:tcW w:w="6481" w:type="dxa"/>
          </w:tcPr>
          <w:p w14:paraId="19B81AC9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Участие в краевом слёте агроэкологических объединений  «Молодые хозяева земли»</w:t>
            </w:r>
          </w:p>
        </w:tc>
        <w:tc>
          <w:tcPr>
            <w:tcW w:w="1296" w:type="dxa"/>
          </w:tcPr>
          <w:p w14:paraId="46E859B3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В течение года</w:t>
            </w:r>
          </w:p>
        </w:tc>
        <w:tc>
          <w:tcPr>
            <w:tcW w:w="2238" w:type="dxa"/>
          </w:tcPr>
          <w:p w14:paraId="5AC60935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Педагоги доп</w:t>
            </w:r>
            <w:r w:rsidR="00DF31DA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.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образования</w:t>
            </w:r>
          </w:p>
        </w:tc>
      </w:tr>
      <w:tr w:rsidR="000C5640" w:rsidRPr="00DF31DA" w14:paraId="02B168E3" w14:textId="77777777" w:rsidTr="002B27DA">
        <w:trPr>
          <w:trHeight w:val="498"/>
        </w:trPr>
        <w:tc>
          <w:tcPr>
            <w:tcW w:w="10632" w:type="dxa"/>
            <w:gridSpan w:val="4"/>
          </w:tcPr>
          <w:p w14:paraId="3C437377" w14:textId="77777777" w:rsidR="000C5640" w:rsidRPr="00DF31DA" w:rsidRDefault="000C5640" w:rsidP="002E547F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 8.</w:t>
            </w:r>
            <w:r w:rsidRPr="00DF31DA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</w:t>
            </w:r>
          </w:p>
        </w:tc>
      </w:tr>
      <w:tr w:rsidR="000C5640" w:rsidRPr="00DF31DA" w14:paraId="78BA78B7" w14:textId="77777777" w:rsidTr="002B27DA">
        <w:trPr>
          <w:trHeight w:val="486"/>
        </w:trPr>
        <w:tc>
          <w:tcPr>
            <w:tcW w:w="617" w:type="dxa"/>
          </w:tcPr>
          <w:p w14:paraId="6B1178F8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19</w:t>
            </w:r>
          </w:p>
        </w:tc>
        <w:tc>
          <w:tcPr>
            <w:tcW w:w="6481" w:type="dxa"/>
          </w:tcPr>
          <w:p w14:paraId="185ABE41" w14:textId="6CCF9ED6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Участие в районной научно –практической конференции по проектной </w:t>
            </w:r>
            <w:proofErr w:type="gramStart"/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деятельности  школьников</w:t>
            </w:r>
            <w:proofErr w:type="gramEnd"/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«Интеллектуал-202</w:t>
            </w:r>
            <w:r w:rsidR="00B06DC5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5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г»</w:t>
            </w:r>
          </w:p>
        </w:tc>
        <w:tc>
          <w:tcPr>
            <w:tcW w:w="1296" w:type="dxa"/>
          </w:tcPr>
          <w:p w14:paraId="6C418D44" w14:textId="3FD6FDAB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Март 202</w:t>
            </w:r>
            <w:r w:rsidR="00B06DC5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5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г.</w:t>
            </w:r>
          </w:p>
        </w:tc>
        <w:tc>
          <w:tcPr>
            <w:tcW w:w="2238" w:type="dxa"/>
          </w:tcPr>
          <w:p w14:paraId="29D558C0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Завуч Свиридова С. В.</w:t>
            </w:r>
          </w:p>
        </w:tc>
      </w:tr>
      <w:tr w:rsidR="000C5640" w:rsidRPr="00DF31DA" w14:paraId="0B19E27F" w14:textId="77777777" w:rsidTr="002B27DA">
        <w:trPr>
          <w:trHeight w:val="996"/>
        </w:trPr>
        <w:tc>
          <w:tcPr>
            <w:tcW w:w="617" w:type="dxa"/>
          </w:tcPr>
          <w:p w14:paraId="24B602D0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6481" w:type="dxa"/>
          </w:tcPr>
          <w:p w14:paraId="7596A2A0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Презентация продуктов в проектной </w:t>
            </w:r>
            <w:r w:rsidR="002B27DA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деятельности: 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«Первые шаги в науку», «Будущее Алтая», «Юность. Наука. Культура», «Дети Алтая исследуют окружающую среду», «Я - исследователь» </w:t>
            </w:r>
          </w:p>
        </w:tc>
        <w:tc>
          <w:tcPr>
            <w:tcW w:w="1296" w:type="dxa"/>
          </w:tcPr>
          <w:p w14:paraId="2EE9D5C1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В течение года</w:t>
            </w:r>
          </w:p>
        </w:tc>
        <w:tc>
          <w:tcPr>
            <w:tcW w:w="2238" w:type="dxa"/>
          </w:tcPr>
          <w:p w14:paraId="5BBA09E1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Педагоги доп</w:t>
            </w:r>
            <w:r w:rsidR="002B27DA"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.</w:t>
            </w: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образования</w:t>
            </w:r>
          </w:p>
        </w:tc>
      </w:tr>
      <w:tr w:rsidR="000C5640" w:rsidRPr="00DF31DA" w14:paraId="1AB10FB2" w14:textId="77777777" w:rsidTr="002B27DA">
        <w:trPr>
          <w:trHeight w:val="741"/>
        </w:trPr>
        <w:tc>
          <w:tcPr>
            <w:tcW w:w="10632" w:type="dxa"/>
            <w:gridSpan w:val="4"/>
          </w:tcPr>
          <w:p w14:paraId="7B12C8DF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 9.</w:t>
            </w:r>
            <w:r w:rsidRPr="00DF31DA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</w:t>
            </w:r>
          </w:p>
        </w:tc>
      </w:tr>
      <w:tr w:rsidR="000C5640" w:rsidRPr="00DF31DA" w14:paraId="5D7E685C" w14:textId="77777777" w:rsidTr="002B27DA">
        <w:trPr>
          <w:trHeight w:val="741"/>
        </w:trPr>
        <w:tc>
          <w:tcPr>
            <w:tcW w:w="617" w:type="dxa"/>
          </w:tcPr>
          <w:p w14:paraId="15B3DCBC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21</w:t>
            </w:r>
          </w:p>
        </w:tc>
        <w:tc>
          <w:tcPr>
            <w:tcW w:w="6481" w:type="dxa"/>
          </w:tcPr>
          <w:p w14:paraId="3027CD33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Участие в  сетевом взаимодействии между ОУ «Точками роста» и ОУ, относящимися к категории ШНОР </w:t>
            </w:r>
          </w:p>
        </w:tc>
        <w:tc>
          <w:tcPr>
            <w:tcW w:w="1296" w:type="dxa"/>
          </w:tcPr>
          <w:p w14:paraId="01F7DA26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В течение года</w:t>
            </w:r>
          </w:p>
        </w:tc>
        <w:tc>
          <w:tcPr>
            <w:tcW w:w="2238" w:type="dxa"/>
          </w:tcPr>
          <w:p w14:paraId="1C789543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Директор ОУ</w:t>
            </w:r>
          </w:p>
          <w:p w14:paraId="5902DA52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Свиридова С. Н.</w:t>
            </w:r>
          </w:p>
        </w:tc>
      </w:tr>
      <w:tr w:rsidR="000C5640" w:rsidRPr="00DF31DA" w14:paraId="3C200DF3" w14:textId="77777777" w:rsidTr="002B27DA">
        <w:trPr>
          <w:trHeight w:val="243"/>
        </w:trPr>
        <w:tc>
          <w:tcPr>
            <w:tcW w:w="10632" w:type="dxa"/>
            <w:gridSpan w:val="4"/>
          </w:tcPr>
          <w:p w14:paraId="557672D4" w14:textId="77777777" w:rsidR="000C5640" w:rsidRPr="00DF31DA" w:rsidRDefault="000C5640" w:rsidP="002E547F">
            <w:pPr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Направление 10.</w:t>
            </w:r>
            <w:r w:rsidRPr="00DF31DA">
              <w:rPr>
                <w:rFonts w:ascii="Times New Roman" w:hAnsi="Times New Roman" w:cs="Times New Roman"/>
                <w:sz w:val="26"/>
                <w:szCs w:val="26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0C5640" w:rsidRPr="00DF31DA" w14:paraId="68D248A3" w14:textId="77777777" w:rsidTr="002B27DA">
        <w:trPr>
          <w:trHeight w:val="741"/>
        </w:trPr>
        <w:tc>
          <w:tcPr>
            <w:tcW w:w="617" w:type="dxa"/>
          </w:tcPr>
          <w:p w14:paraId="0A3FB4E8" w14:textId="4727E686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2</w:t>
            </w:r>
            <w:r w:rsidR="00B06DC5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6481" w:type="dxa"/>
          </w:tcPr>
          <w:p w14:paraId="490BE280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Презентация опыта работы педагогов начальной школы    об эффективном использовании ресурсов центра «Точка роста» в условиях преемственности </w:t>
            </w:r>
          </w:p>
        </w:tc>
        <w:tc>
          <w:tcPr>
            <w:tcW w:w="1296" w:type="dxa"/>
          </w:tcPr>
          <w:p w14:paraId="67FD2782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Апрель 2022г.</w:t>
            </w:r>
          </w:p>
        </w:tc>
        <w:tc>
          <w:tcPr>
            <w:tcW w:w="2238" w:type="dxa"/>
          </w:tcPr>
          <w:p w14:paraId="75E18C5A" w14:textId="77777777" w:rsidR="000C5640" w:rsidRPr="00DF31DA" w:rsidRDefault="000C5640" w:rsidP="002E547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DF31DA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Педагоги начальных классов</w:t>
            </w:r>
          </w:p>
        </w:tc>
      </w:tr>
    </w:tbl>
    <w:p w14:paraId="66397D70" w14:textId="77777777" w:rsidR="00614770" w:rsidRPr="008560A0" w:rsidRDefault="00614770" w:rsidP="002E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4770" w:rsidRPr="008560A0" w:rsidSect="005050A4">
      <w:pgSz w:w="11906" w:h="16838"/>
      <w:pgMar w:top="426" w:right="142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30380"/>
    <w:multiLevelType w:val="hybridMultilevel"/>
    <w:tmpl w:val="0E841DD6"/>
    <w:lvl w:ilvl="0" w:tplc="763EC850">
      <w:start w:val="1"/>
      <w:numFmt w:val="bullet"/>
      <w:lvlText w:val=""/>
      <w:lvlJc w:val="left"/>
      <w:pPr>
        <w:ind w:left="3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72" w:hanging="360"/>
      </w:pPr>
      <w:rPr>
        <w:rFonts w:ascii="Wingdings" w:hAnsi="Wingdings" w:hint="default"/>
      </w:rPr>
    </w:lvl>
  </w:abstractNum>
  <w:abstractNum w:abstractNumId="3" w15:restartNumberingAfterBreak="0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70"/>
    <w:rsid w:val="000902C7"/>
    <w:rsid w:val="000C5640"/>
    <w:rsid w:val="00110275"/>
    <w:rsid w:val="00160D29"/>
    <w:rsid w:val="001F2C89"/>
    <w:rsid w:val="001F5A52"/>
    <w:rsid w:val="002B27DA"/>
    <w:rsid w:val="002E547F"/>
    <w:rsid w:val="00353A2E"/>
    <w:rsid w:val="00396FE9"/>
    <w:rsid w:val="003B2B79"/>
    <w:rsid w:val="003B4289"/>
    <w:rsid w:val="00410160"/>
    <w:rsid w:val="00422651"/>
    <w:rsid w:val="00476C4A"/>
    <w:rsid w:val="005050A4"/>
    <w:rsid w:val="005109F0"/>
    <w:rsid w:val="00531DDE"/>
    <w:rsid w:val="005913EF"/>
    <w:rsid w:val="005A02F9"/>
    <w:rsid w:val="00614770"/>
    <w:rsid w:val="00635444"/>
    <w:rsid w:val="00667084"/>
    <w:rsid w:val="00675182"/>
    <w:rsid w:val="006C495D"/>
    <w:rsid w:val="006D759E"/>
    <w:rsid w:val="00702F68"/>
    <w:rsid w:val="00763259"/>
    <w:rsid w:val="0080091A"/>
    <w:rsid w:val="008348ED"/>
    <w:rsid w:val="0088271B"/>
    <w:rsid w:val="008E4A39"/>
    <w:rsid w:val="00A25BEA"/>
    <w:rsid w:val="00A3657F"/>
    <w:rsid w:val="00A6728C"/>
    <w:rsid w:val="00B06DC5"/>
    <w:rsid w:val="00BE4B1A"/>
    <w:rsid w:val="00C02DD0"/>
    <w:rsid w:val="00C02FB5"/>
    <w:rsid w:val="00C83447"/>
    <w:rsid w:val="00CD6D8D"/>
    <w:rsid w:val="00D01E34"/>
    <w:rsid w:val="00DF25A4"/>
    <w:rsid w:val="00DF31DA"/>
    <w:rsid w:val="00DF6A9D"/>
    <w:rsid w:val="00E23D0B"/>
    <w:rsid w:val="00F0305E"/>
    <w:rsid w:val="00F94057"/>
    <w:rsid w:val="00FD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FDF"/>
  <w15:docId w15:val="{BF0EFC56-ABAB-4BAD-A2F0-32B75D34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7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7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"/>
    <w:basedOn w:val="a0"/>
    <w:rsid w:val="00CD6D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9688-ACDE-431D-AD3A-2387AE78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Методист2</dc:creator>
  <cp:keywords/>
  <dc:description/>
  <cp:lastModifiedBy>user</cp:lastModifiedBy>
  <cp:revision>14</cp:revision>
  <cp:lastPrinted>2024-11-29T09:20:00Z</cp:lastPrinted>
  <dcterms:created xsi:type="dcterms:W3CDTF">2021-08-23T05:39:00Z</dcterms:created>
  <dcterms:modified xsi:type="dcterms:W3CDTF">2024-11-29T09:53:00Z</dcterms:modified>
</cp:coreProperties>
</file>