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F0" w:rsidRDefault="006071F0" w:rsidP="006071F0">
      <w:pPr>
        <w:pStyle w:val="a3"/>
      </w:pPr>
      <w:r>
        <w:rPr>
          <w:noProof/>
        </w:rPr>
        <w:drawing>
          <wp:inline distT="0" distB="0" distL="0" distR="0">
            <wp:extent cx="4572000" cy="2701925"/>
            <wp:effectExtent l="19050" t="0" r="0" b="0"/>
            <wp:docPr id="2" name="Рисунок 2" descr="C:\Users\Марина\AppData\Local\Packages\Microsoft.Windows.Photos_8wekyb3d8bbwe\TempState\ShareServiceTempFolder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AppData\Local\Packages\Microsoft.Windows.Photos_8wekyb3d8bbwe\TempState\ShareServiceTempFolder\i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0CC" w:rsidRPr="008E20CC" w:rsidRDefault="008E20CC" w:rsidP="008E20CC">
      <w:pPr>
        <w:shd w:val="clear" w:color="auto" w:fill="FFFFFF"/>
        <w:spacing w:before="55" w:after="129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b/>
          <w:bCs/>
          <w:color w:val="273350"/>
          <w:sz w:val="15"/>
        </w:rPr>
        <w:t>С 1 апреля 2024 года по 30 июня 2024 года</w:t>
      </w: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 муниципальными общеобразовательными организациями организован прием заявлений в первый класс на 2024/2025 учебный год для детей, имеющих право первоочередного приема на обучение и (или) преимущественного приема на обучение по образовательным программам начального общего образования, а также проживающих на закрепленной территории</w:t>
      </w:r>
    </w:p>
    <w:p w:rsidR="008E20CC" w:rsidRPr="008E20CC" w:rsidRDefault="008E20CC" w:rsidP="008E20CC">
      <w:pPr>
        <w:shd w:val="clear" w:color="auto" w:fill="FFFFFF"/>
        <w:spacing w:before="55" w:after="129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b/>
          <w:bCs/>
          <w:color w:val="273350"/>
          <w:sz w:val="15"/>
        </w:rPr>
        <w:t>Прием детей в 1 класс</w:t>
      </w: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 осуществляется при достижении (на 01.09.2024) детьми возраста шести лет и шести месяцев при отсутствии противопоказаний по состоянию здоровья, но не позднее достижения ими возраста восьми лет. По заявлению родителей (законных представителей) детей учредитель обр</w:t>
      </w:r>
      <w:r w:rsidR="0022558C">
        <w:rPr>
          <w:rFonts w:ascii="Montserrat" w:eastAsia="Times New Roman" w:hAnsi="Montserrat" w:cs="Times New Roman"/>
          <w:color w:val="273350"/>
          <w:sz w:val="15"/>
          <w:szCs w:val="15"/>
        </w:rPr>
        <w:t xml:space="preserve">азовательной организации (Администрация </w:t>
      </w:r>
      <w:proofErr w:type="spellStart"/>
      <w:r w:rsidR="0022558C">
        <w:rPr>
          <w:rFonts w:ascii="Montserrat" w:eastAsia="Times New Roman" w:hAnsi="Montserrat" w:cs="Times New Roman"/>
          <w:color w:val="273350"/>
          <w:sz w:val="15"/>
          <w:szCs w:val="15"/>
        </w:rPr>
        <w:t>Рубцовского</w:t>
      </w:r>
      <w:proofErr w:type="spellEnd"/>
      <w:r w:rsidR="0022558C">
        <w:rPr>
          <w:rFonts w:ascii="Montserrat" w:eastAsia="Times New Roman" w:hAnsi="Montserrat" w:cs="Times New Roman"/>
          <w:color w:val="273350"/>
          <w:sz w:val="15"/>
          <w:szCs w:val="15"/>
        </w:rPr>
        <w:t xml:space="preserve"> района</w:t>
      </w: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 xml:space="preserve">) вправе разрешить прием детей в образовательную организацию на обучение по образовательным программам начального общего образования в более </w:t>
      </w:r>
      <w:proofErr w:type="gramStart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раннем</w:t>
      </w:r>
      <w:proofErr w:type="gramEnd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 xml:space="preserve"> или более позднем </w:t>
      </w:r>
      <w:proofErr w:type="gramStart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возрасте</w:t>
      </w:r>
      <w:proofErr w:type="gramEnd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.</w:t>
      </w:r>
    </w:p>
    <w:p w:rsidR="008E20CC" w:rsidRPr="008E20CC" w:rsidRDefault="008E20CC" w:rsidP="008E20CC">
      <w:pPr>
        <w:shd w:val="clear" w:color="auto" w:fill="FFFFFF"/>
        <w:spacing w:before="55" w:after="129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proofErr w:type="gramStart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Заявления принимаются от родителей (законных представителей), детей, имеющих право первоочередного приема на обучение и (или) преимущественного приема на обучение по образовательным программам начального общего образования, а также проживающих (</w:t>
      </w:r>
      <w:r w:rsidRPr="008E20CC">
        <w:rPr>
          <w:rFonts w:ascii="Montserrat" w:eastAsia="Times New Roman" w:hAnsi="Montserrat" w:cs="Times New Roman"/>
          <w:b/>
          <w:bCs/>
          <w:color w:val="273350"/>
          <w:sz w:val="15"/>
        </w:rPr>
        <w:t>имеют регистрацию по месту проживания или по месту пребывания</w:t>
      </w: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) на закрепленной территории </w:t>
      </w:r>
      <w:r w:rsidRPr="008E20CC">
        <w:rPr>
          <w:rFonts w:ascii="Montserrat" w:eastAsia="Times New Roman" w:hAnsi="Montserrat" w:cs="Times New Roman"/>
          <w:i/>
          <w:iCs/>
          <w:color w:val="273350"/>
          <w:sz w:val="15"/>
        </w:rPr>
        <w:t>(</w:t>
      </w:r>
      <w:r w:rsidR="0022558C" w:rsidRPr="0022558C">
        <w:rPr>
          <w:rFonts w:ascii="Montserrat" w:eastAsia="Times New Roman" w:hAnsi="Montserrat" w:cs="Times New Roman"/>
          <w:iCs/>
          <w:color w:val="273350"/>
          <w:sz w:val="15"/>
        </w:rPr>
        <w:t xml:space="preserve">Постановление Администрации </w:t>
      </w:r>
      <w:proofErr w:type="spellStart"/>
      <w:r w:rsidR="0022558C" w:rsidRPr="0022558C">
        <w:rPr>
          <w:rFonts w:ascii="Montserrat" w:eastAsia="Times New Roman" w:hAnsi="Montserrat" w:cs="Times New Roman"/>
          <w:iCs/>
          <w:color w:val="273350"/>
          <w:sz w:val="15"/>
        </w:rPr>
        <w:t>Рубцовского</w:t>
      </w:r>
      <w:proofErr w:type="spellEnd"/>
      <w:r w:rsidR="0022558C" w:rsidRPr="0022558C">
        <w:rPr>
          <w:rFonts w:ascii="Montserrat" w:eastAsia="Times New Roman" w:hAnsi="Montserrat" w:cs="Times New Roman"/>
          <w:iCs/>
          <w:color w:val="273350"/>
          <w:sz w:val="15"/>
        </w:rPr>
        <w:t xml:space="preserve"> района от 13.02.2024 № 49 </w:t>
      </w:r>
      <w:r w:rsidR="0022558C" w:rsidRPr="0022558C">
        <w:rPr>
          <w:rFonts w:ascii="Montserrat" w:eastAsia="Times New Roman" w:hAnsi="Montserrat" w:cs="Times New Roman" w:hint="eastAsia"/>
          <w:iCs/>
          <w:color w:val="273350"/>
          <w:sz w:val="15"/>
        </w:rPr>
        <w:t>«</w:t>
      </w:r>
      <w:r w:rsidR="0022558C" w:rsidRPr="0022558C">
        <w:rPr>
          <w:rFonts w:ascii="Montserrat" w:eastAsia="Times New Roman" w:hAnsi="Montserrat" w:cs="Times New Roman"/>
          <w:iCs/>
          <w:color w:val="273350"/>
          <w:sz w:val="15"/>
        </w:rPr>
        <w:t>О закреплении территории за муниципальными бюджетными образовательными учреждениями</w:t>
      </w:r>
      <w:r w:rsidR="0022558C" w:rsidRPr="0022558C">
        <w:rPr>
          <w:rFonts w:ascii="Montserrat" w:eastAsia="Times New Roman" w:hAnsi="Montserrat" w:cs="Times New Roman" w:hint="eastAsia"/>
          <w:iCs/>
          <w:color w:val="273350"/>
          <w:sz w:val="15"/>
        </w:rPr>
        <w:t>»</w:t>
      </w:r>
      <w:r w:rsidRPr="008E20CC">
        <w:rPr>
          <w:rFonts w:ascii="Montserrat" w:eastAsia="Times New Roman" w:hAnsi="Montserrat" w:cs="Times New Roman"/>
          <w:i/>
          <w:iCs/>
          <w:color w:val="273350"/>
          <w:sz w:val="15"/>
        </w:rPr>
        <w:t>)</w:t>
      </w:r>
      <w:proofErr w:type="gramEnd"/>
    </w:p>
    <w:p w:rsidR="008E20CC" w:rsidRPr="008E20CC" w:rsidRDefault="008E20CC" w:rsidP="008E20CC">
      <w:pPr>
        <w:shd w:val="clear" w:color="auto" w:fill="FFFFFF"/>
        <w:spacing w:before="55" w:after="129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22558C">
        <w:rPr>
          <w:rFonts w:ascii="Montserrat" w:eastAsia="Times New Roman" w:hAnsi="Montserrat" w:cs="Times New Roman"/>
          <w:bCs/>
          <w:color w:val="273350"/>
          <w:sz w:val="15"/>
        </w:rPr>
        <w:t>Для детей, не зарегистрированных</w:t>
      </w: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 на закреплённой территории, приём заявлений в 1 класс начинается </w:t>
      </w:r>
      <w:r w:rsidRPr="008E20CC">
        <w:rPr>
          <w:rFonts w:ascii="Montserrat" w:eastAsia="Times New Roman" w:hAnsi="Montserrat" w:cs="Times New Roman"/>
          <w:b/>
          <w:bCs/>
          <w:color w:val="273350"/>
          <w:sz w:val="15"/>
        </w:rPr>
        <w:t>с 6 июля 2024 года и продлится по 5 сентября 2024 года. </w:t>
      </w:r>
    </w:p>
    <w:p w:rsidR="008E20CC" w:rsidRPr="008E20CC" w:rsidRDefault="008E20CC" w:rsidP="008E20CC">
      <w:pPr>
        <w:shd w:val="clear" w:color="auto" w:fill="FFFFFF"/>
        <w:spacing w:before="55" w:after="129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ПЕРЕЧЕНЬ ДОКУМЕНТОВ, ПРЕДЪЯВЛЯЕМЫХ ПРИ ПРИЕМЕ В ПЕРВЫЙ КЛАСС:</w:t>
      </w:r>
    </w:p>
    <w:p w:rsidR="008E20CC" w:rsidRPr="008E20CC" w:rsidRDefault="00A05830" w:rsidP="008E20CC">
      <w:pPr>
        <w:shd w:val="clear" w:color="auto" w:fill="FFFFFF"/>
        <w:spacing w:before="55" w:after="129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hyperlink r:id="rId6" w:history="1">
        <w:r w:rsidR="008E20CC" w:rsidRPr="008E20CC">
          <w:rPr>
            <w:rFonts w:ascii="Montserrat" w:eastAsia="Times New Roman" w:hAnsi="Montserrat" w:cs="Times New Roman"/>
            <w:i/>
            <w:iCs/>
            <w:color w:val="306AFD"/>
            <w:sz w:val="15"/>
          </w:rPr>
          <w:t>(</w:t>
        </w:r>
        <w:r w:rsidR="008E20CC" w:rsidRPr="0022558C">
          <w:rPr>
            <w:rFonts w:ascii="Montserrat" w:eastAsia="Times New Roman" w:hAnsi="Montserrat" w:cs="Times New Roman"/>
            <w:iCs/>
            <w:color w:val="306AFD"/>
            <w:sz w:val="15"/>
          </w:rPr>
          <w:t xml:space="preserve">Приказ Министерства просвещения Российской Федерации от 02.09.2020 №458 «Об утверждении Порядка приема на </w:t>
        </w:r>
        <w:proofErr w:type="gramStart"/>
        <w:r w:rsidR="008E20CC" w:rsidRPr="0022558C">
          <w:rPr>
            <w:rFonts w:ascii="Montserrat" w:eastAsia="Times New Roman" w:hAnsi="Montserrat" w:cs="Times New Roman"/>
            <w:iCs/>
            <w:color w:val="306AFD"/>
            <w:sz w:val="15"/>
          </w:rPr>
          <w:t>обучение по</w:t>
        </w:r>
        <w:proofErr w:type="gramEnd"/>
        <w:r w:rsidR="008E20CC" w:rsidRPr="0022558C">
          <w:rPr>
            <w:rFonts w:ascii="Montserrat" w:eastAsia="Times New Roman" w:hAnsi="Montserrat" w:cs="Times New Roman"/>
            <w:iCs/>
            <w:color w:val="306AFD"/>
            <w:sz w:val="15"/>
          </w:rPr>
          <w:t xml:space="preserve"> образовательным программам начального общего, основного общего и среднего общего образования»)</w:t>
        </w:r>
      </w:hyperlink>
    </w:p>
    <w:p w:rsidR="008E20CC" w:rsidRPr="008E20CC" w:rsidRDefault="008E20CC" w:rsidP="008E2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копия документа, удостоверяющего личность родителя (законного представителя) ребенка;</w:t>
      </w:r>
    </w:p>
    <w:p w:rsidR="008E20CC" w:rsidRPr="008E20CC" w:rsidRDefault="008E20CC" w:rsidP="008E2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копия свидетельства о рождении ребенка или документа, подтверждающего родство заявителя;</w:t>
      </w:r>
    </w:p>
    <w:p w:rsidR="008E20CC" w:rsidRPr="008E20CC" w:rsidRDefault="008E20CC" w:rsidP="008E2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 xml:space="preserve">копия свидетельства о рождении </w:t>
      </w:r>
      <w:proofErr w:type="gramStart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полнородных</w:t>
      </w:r>
      <w:proofErr w:type="gramEnd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 xml:space="preserve"> и </w:t>
      </w:r>
      <w:proofErr w:type="spellStart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неполнородных</w:t>
      </w:r>
      <w:proofErr w:type="spellEnd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 xml:space="preserve"> брата и (или) сестры (в случае использования права преимущественного приема);</w:t>
      </w:r>
    </w:p>
    <w:p w:rsidR="008E20CC" w:rsidRPr="008E20CC" w:rsidRDefault="008E20CC" w:rsidP="008E2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копия документа, подтверждающего установление опеки или попечительства (при необходимости);</w:t>
      </w:r>
    </w:p>
    <w:p w:rsidR="008E20CC" w:rsidRPr="008E20CC" w:rsidRDefault="008E20CC" w:rsidP="008E2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копия документа о регистрации ребенка по месту жительства или по месту пребывания на закрепленной территории или справки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8E20CC" w:rsidRPr="008E20CC" w:rsidRDefault="008E20CC" w:rsidP="008E2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копии документов, подтверждающих право первоочередного приема</w:t>
      </w: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br/>
        <w:t>на обучение);</w:t>
      </w:r>
    </w:p>
    <w:p w:rsidR="008E20CC" w:rsidRPr="008E20CC" w:rsidRDefault="008E20CC" w:rsidP="008E2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 xml:space="preserve">копия заключения </w:t>
      </w:r>
      <w:proofErr w:type="spellStart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психолого-медико-педагогической</w:t>
      </w:r>
      <w:proofErr w:type="spellEnd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 xml:space="preserve"> комиссии (для детей с ограниченными возможностями здоровья);</w:t>
      </w:r>
    </w:p>
    <w:p w:rsidR="008E20CC" w:rsidRPr="008E20CC" w:rsidRDefault="008E20CC" w:rsidP="008E2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документ, подтверждающий родство заявител</w:t>
      </w:r>
      <w:proofErr w:type="gramStart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я(</w:t>
      </w:r>
      <w:proofErr w:type="gramEnd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ей) (или законность представления прав ребенка), и докумен</w:t>
      </w:r>
      <w:r w:rsidR="0022558C">
        <w:rPr>
          <w:rFonts w:ascii="Montserrat" w:eastAsia="Times New Roman" w:hAnsi="Montserrat" w:cs="Times New Roman"/>
          <w:color w:val="273350"/>
          <w:sz w:val="15"/>
          <w:szCs w:val="15"/>
        </w:rPr>
        <w:t xml:space="preserve">т, подтверждающий право ребенка </w:t>
      </w: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на пребывание в Российской Федерации (для иностранных граждан и лиц без гражданства).</w:t>
      </w:r>
    </w:p>
    <w:p w:rsidR="008E20CC" w:rsidRPr="009E3CCD" w:rsidRDefault="008E20CC" w:rsidP="008E20CC">
      <w:pPr>
        <w:shd w:val="clear" w:color="auto" w:fill="FFFFFF"/>
        <w:spacing w:before="55" w:after="129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9E3CCD">
        <w:rPr>
          <w:rFonts w:ascii="Montserrat" w:eastAsia="Times New Roman" w:hAnsi="Montserrat" w:cs="Times New Roman"/>
          <w:b/>
          <w:bCs/>
          <w:iCs/>
          <w:color w:val="273350"/>
          <w:sz w:val="15"/>
        </w:rPr>
        <w:t> Примечание</w:t>
      </w:r>
      <w:r w:rsidRPr="009E3CCD">
        <w:rPr>
          <w:rFonts w:ascii="Montserrat" w:eastAsia="Times New Roman" w:hAnsi="Montserrat" w:cs="Times New Roman"/>
          <w:color w:val="273350"/>
          <w:sz w:val="15"/>
          <w:szCs w:val="15"/>
        </w:rPr>
        <w:t>: </w:t>
      </w:r>
    </w:p>
    <w:p w:rsidR="008E20CC" w:rsidRPr="009E3CCD" w:rsidRDefault="008E20CC" w:rsidP="008E20C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9E3CCD">
        <w:rPr>
          <w:rFonts w:ascii="Montserrat" w:eastAsia="Times New Roman" w:hAnsi="Montserrat" w:cs="Times New Roman"/>
          <w:iCs/>
          <w:color w:val="273350"/>
          <w:sz w:val="15"/>
        </w:rPr>
        <w:t xml:space="preserve">Дети с ограниченными возможностями здоровья принимаются на </w:t>
      </w:r>
      <w:proofErr w:type="gramStart"/>
      <w:r w:rsidRPr="009E3CCD">
        <w:rPr>
          <w:rFonts w:ascii="Montserrat" w:eastAsia="Times New Roman" w:hAnsi="Montserrat" w:cs="Times New Roman"/>
          <w:iCs/>
          <w:color w:val="273350"/>
          <w:sz w:val="15"/>
        </w:rPr>
        <w:t>обучение</w:t>
      </w:r>
      <w:proofErr w:type="gramEnd"/>
      <w:r w:rsidRPr="009E3CCD">
        <w:rPr>
          <w:rFonts w:ascii="Montserrat" w:eastAsia="Times New Roman" w:hAnsi="Montserrat" w:cs="Times New Roman"/>
          <w:iCs/>
          <w:color w:val="273350"/>
          <w:sz w:val="15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9E3CCD">
        <w:rPr>
          <w:rFonts w:ascii="Montserrat" w:eastAsia="Times New Roman" w:hAnsi="Montserrat" w:cs="Times New Roman"/>
          <w:iCs/>
          <w:color w:val="273350"/>
          <w:sz w:val="15"/>
        </w:rPr>
        <w:t>психолого-медико-педагогической</w:t>
      </w:r>
      <w:proofErr w:type="spellEnd"/>
      <w:r w:rsidRPr="009E3CCD">
        <w:rPr>
          <w:rFonts w:ascii="Montserrat" w:eastAsia="Times New Roman" w:hAnsi="Montserrat" w:cs="Times New Roman"/>
          <w:iCs/>
          <w:color w:val="273350"/>
          <w:sz w:val="15"/>
        </w:rPr>
        <w:t xml:space="preserve"> комиссии</w:t>
      </w:r>
      <w:r w:rsidR="009E3CCD">
        <w:rPr>
          <w:rFonts w:ascii="Montserrat" w:eastAsia="Times New Roman" w:hAnsi="Montserrat" w:cs="Times New Roman"/>
          <w:iCs/>
          <w:color w:val="273350"/>
          <w:sz w:val="15"/>
        </w:rPr>
        <w:t>.</w:t>
      </w:r>
    </w:p>
    <w:p w:rsidR="008E20CC" w:rsidRPr="009E3CCD" w:rsidRDefault="008E20CC" w:rsidP="008E20C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9E3CCD">
        <w:rPr>
          <w:rFonts w:ascii="Montserrat" w:eastAsia="Times New Roman" w:hAnsi="Montserrat" w:cs="Times New Roman"/>
          <w:iCs/>
          <w:color w:val="273350"/>
          <w:sz w:val="15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 w:rsidR="009E3CCD">
        <w:rPr>
          <w:rFonts w:ascii="Montserrat" w:eastAsia="Times New Roman" w:hAnsi="Montserrat" w:cs="Times New Roman"/>
          <w:iCs/>
          <w:color w:val="273350"/>
          <w:sz w:val="15"/>
        </w:rPr>
        <w:t>.</w:t>
      </w:r>
    </w:p>
    <w:p w:rsidR="008E20CC" w:rsidRPr="009E3CCD" w:rsidRDefault="008E20CC" w:rsidP="008E20C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9E3CCD">
        <w:rPr>
          <w:rFonts w:ascii="Montserrat" w:eastAsia="Times New Roman" w:hAnsi="Montserrat" w:cs="Times New Roman"/>
          <w:iCs/>
          <w:color w:val="273350"/>
          <w:sz w:val="15"/>
        </w:rPr>
        <w:t>Родитель (законный представитель) заполняет заявление о согласии на обработку персональных данных. </w:t>
      </w:r>
    </w:p>
    <w:p w:rsidR="008E20CC" w:rsidRPr="008E20CC" w:rsidRDefault="008E20CC" w:rsidP="008E20CC">
      <w:pPr>
        <w:shd w:val="clear" w:color="auto" w:fill="FFFFFF"/>
        <w:spacing w:before="55" w:after="129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Подать заявление на прием ребенка в первый класс могут родители (законные представители) начиная </w:t>
      </w:r>
      <w:r w:rsidRPr="008E20CC">
        <w:rPr>
          <w:rFonts w:ascii="Montserrat" w:eastAsia="Times New Roman" w:hAnsi="Montserrat" w:cs="Times New Roman"/>
          <w:b/>
          <w:bCs/>
          <w:color w:val="273350"/>
          <w:sz w:val="15"/>
        </w:rPr>
        <w:t>с 1 АПРЕЛЯ  2024 года не ранее 08.00 час</w:t>
      </w:r>
      <w:proofErr w:type="gramStart"/>
      <w:r w:rsidRPr="008E20CC">
        <w:rPr>
          <w:rFonts w:ascii="Montserrat" w:eastAsia="Times New Roman" w:hAnsi="Montserrat" w:cs="Times New Roman"/>
          <w:b/>
          <w:bCs/>
          <w:color w:val="273350"/>
          <w:sz w:val="15"/>
        </w:rPr>
        <w:t>.</w:t>
      </w:r>
      <w:proofErr w:type="gramEnd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 (</w:t>
      </w:r>
      <w:proofErr w:type="gramStart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в</w:t>
      </w:r>
      <w:proofErr w:type="gramEnd"/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ремя местное).</w:t>
      </w:r>
    </w:p>
    <w:p w:rsidR="008E20CC" w:rsidRPr="008E20CC" w:rsidRDefault="008E20CC" w:rsidP="008E20CC">
      <w:pPr>
        <w:shd w:val="clear" w:color="auto" w:fill="FFFFFF"/>
        <w:spacing w:before="55" w:after="129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b/>
          <w:bCs/>
          <w:color w:val="273350"/>
          <w:sz w:val="15"/>
        </w:rPr>
        <w:t>ПРИЕМ ЗАЯВЛЕНИЙ О ЗАЧИСЛЕНИИ ОСУЩЕСТВЛЯЕТ</w:t>
      </w:r>
      <w:proofErr w:type="gramStart"/>
      <w:r w:rsidRPr="008E20CC">
        <w:rPr>
          <w:rFonts w:ascii="Montserrat" w:eastAsia="Times New Roman" w:hAnsi="Montserrat" w:cs="Times New Roman"/>
          <w:b/>
          <w:bCs/>
          <w:color w:val="273350"/>
          <w:sz w:val="15"/>
        </w:rPr>
        <w:t>C</w:t>
      </w:r>
      <w:proofErr w:type="gramEnd"/>
      <w:r w:rsidRPr="008E20CC">
        <w:rPr>
          <w:rFonts w:ascii="Montserrat" w:eastAsia="Times New Roman" w:hAnsi="Montserrat" w:cs="Times New Roman"/>
          <w:b/>
          <w:bCs/>
          <w:color w:val="273350"/>
          <w:sz w:val="15"/>
        </w:rPr>
        <w:t>Я: </w:t>
      </w:r>
    </w:p>
    <w:p w:rsidR="008E20CC" w:rsidRPr="008E20CC" w:rsidRDefault="008E20CC" w:rsidP="008E20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В электронной форме посредством </w:t>
      </w:r>
      <w:hyperlink r:id="rId7" w:history="1">
        <w:r w:rsidRPr="008E20CC">
          <w:rPr>
            <w:rFonts w:ascii="Montserrat" w:eastAsia="Times New Roman" w:hAnsi="Montserrat" w:cs="Times New Roman"/>
            <w:color w:val="306AFD"/>
            <w:sz w:val="15"/>
          </w:rPr>
          <w:t>ЕПГУ (Единый портал государственных услуг)</w:t>
        </w:r>
      </w:hyperlink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.</w:t>
      </w:r>
    </w:p>
    <w:p w:rsidR="008E20CC" w:rsidRPr="008E20CC" w:rsidRDefault="008E20CC" w:rsidP="008E20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В электронном виде через </w:t>
      </w:r>
      <w:hyperlink r:id="rId8" w:anchor="/" w:history="1">
        <w:r w:rsidRPr="008E20CC">
          <w:rPr>
            <w:rFonts w:ascii="Montserrat" w:eastAsia="Times New Roman" w:hAnsi="Montserrat" w:cs="Times New Roman"/>
            <w:color w:val="306AFD"/>
            <w:sz w:val="15"/>
          </w:rPr>
          <w:t>Портал образовательных услуг Алтайского края.</w:t>
        </w:r>
      </w:hyperlink>
    </w:p>
    <w:p w:rsidR="008E20CC" w:rsidRPr="008E20CC" w:rsidRDefault="008E20CC" w:rsidP="008E20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t>При личном обращении родителей (законных представителей) в общеобразовательную организацию (в соответствии с графиком работы образовательной организации).</w:t>
      </w:r>
    </w:p>
    <w:p w:rsidR="008E20CC" w:rsidRDefault="008E20CC" w:rsidP="008E20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15"/>
          <w:szCs w:val="15"/>
        </w:rPr>
      </w:pPr>
      <w:r w:rsidRPr="008E20CC">
        <w:rPr>
          <w:rFonts w:ascii="Montserrat" w:eastAsia="Times New Roman" w:hAnsi="Montserrat" w:cs="Times New Roman"/>
          <w:color w:val="273350"/>
          <w:sz w:val="15"/>
          <w:szCs w:val="15"/>
        </w:rPr>
        <w:lastRenderedPageBreak/>
        <w:t>Через операторов почтовой связи (заказным письмом с уведомлением о вручении).</w:t>
      </w:r>
    </w:p>
    <w:p w:rsidR="00943ECE" w:rsidRDefault="00943ECE" w:rsidP="00943E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273350"/>
          <w:sz w:val="15"/>
          <w:szCs w:val="15"/>
        </w:rPr>
      </w:pPr>
    </w:p>
    <w:p w:rsidR="00943ECE" w:rsidRDefault="00943ECE" w:rsidP="0094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6B3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Уважаемые родители будущих первоклассников! </w:t>
      </w:r>
    </w:p>
    <w:p w:rsidR="00943ECE" w:rsidRDefault="00943ECE" w:rsidP="0094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Информируем вас о возможности подачи заявления в первый класс через Единый портал государственных и муниципальных услуг (функций)  </w:t>
      </w:r>
      <w:r w:rsidRPr="006B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https</w:t>
      </w:r>
      <w:r w:rsidRPr="006B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://</w:t>
      </w:r>
      <w:r w:rsidRPr="006B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www</w:t>
      </w:r>
      <w:r w:rsidRPr="006B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Pr="006B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gosuslugi</w:t>
      </w:r>
      <w:proofErr w:type="spellEnd"/>
      <w:r w:rsidRPr="006B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Pr="006B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ru</w:t>
      </w:r>
      <w:proofErr w:type="spellEnd"/>
      <w:r w:rsidRPr="006B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/600426/1/</w:t>
      </w:r>
      <w:r w:rsidRPr="006B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form</w:t>
      </w:r>
    </w:p>
    <w:p w:rsidR="00943ECE" w:rsidRPr="006B30C5" w:rsidRDefault="00943ECE" w:rsidP="0094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43ECE" w:rsidRDefault="00943ECE" w:rsidP="00943ECE">
      <w:pPr>
        <w:rPr>
          <w:rFonts w:ascii="Times New Roman" w:hAnsi="Times New Roman" w:cs="Times New Roman"/>
        </w:rPr>
      </w:pPr>
      <w:r w:rsidRPr="006B30C5">
        <w:rPr>
          <w:rFonts w:ascii="Times New Roman" w:hAnsi="Times New Roman" w:cs="Times New Roman"/>
        </w:rPr>
        <w:object w:dxaOrig="95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263.1pt" o:ole="">
            <v:imagedata r:id="rId9" o:title=""/>
          </v:shape>
          <o:OLEObject Type="Embed" ProgID="PowerPoint.Slide.12" ShapeID="_x0000_i1025" DrawAspect="Content" ObjectID="_1772544905" r:id="rId10"/>
        </w:object>
      </w:r>
    </w:p>
    <w:p w:rsidR="00F277B5" w:rsidRPr="00F277B5" w:rsidRDefault="00F277B5" w:rsidP="00F277B5">
      <w:pPr>
        <w:rPr>
          <w:rFonts w:ascii="Times New Roman" w:hAnsi="Times New Roman" w:cs="Times New Roman"/>
        </w:rPr>
      </w:pPr>
      <w:r w:rsidRPr="00F277B5">
        <w:rPr>
          <w:rFonts w:ascii="Times New Roman" w:hAnsi="Times New Roman" w:cs="Times New Roman"/>
        </w:rPr>
        <w:t>Как</w:t>
      </w:r>
      <w:r w:rsidRPr="00F277B5">
        <w:rPr>
          <w:rFonts w:ascii="Times New Roman" w:hAnsi="Times New Roman" w:cs="Times New Roman"/>
        </w:rPr>
        <w:tab/>
        <w:t>подать</w:t>
      </w:r>
      <w:r w:rsidRPr="00F277B5">
        <w:rPr>
          <w:rFonts w:ascii="Times New Roman" w:hAnsi="Times New Roman" w:cs="Times New Roman"/>
        </w:rPr>
        <w:tab/>
        <w:t>заявление</w:t>
      </w:r>
      <w:r w:rsidRPr="00F277B5">
        <w:rPr>
          <w:rFonts w:ascii="Times New Roman" w:hAnsi="Times New Roman" w:cs="Times New Roman"/>
        </w:rPr>
        <w:tab/>
        <w:t>в</w:t>
      </w:r>
      <w:r w:rsidRPr="00F277B5">
        <w:rPr>
          <w:rFonts w:ascii="Times New Roman" w:hAnsi="Times New Roman" w:cs="Times New Roman"/>
        </w:rPr>
        <w:tab/>
        <w:t>первый</w:t>
      </w:r>
      <w:r w:rsidRPr="00F277B5">
        <w:rPr>
          <w:rFonts w:ascii="Times New Roman" w:hAnsi="Times New Roman" w:cs="Times New Roman"/>
        </w:rPr>
        <w:tab/>
        <w:t>класс</w:t>
      </w:r>
      <w:r w:rsidRPr="00F277B5">
        <w:rPr>
          <w:rFonts w:ascii="Times New Roman" w:hAnsi="Times New Roman" w:cs="Times New Roman"/>
        </w:rPr>
        <w:tab/>
        <w:t>через</w:t>
      </w:r>
      <w:r w:rsidRPr="00F277B5">
        <w:rPr>
          <w:rFonts w:ascii="Times New Roman" w:hAnsi="Times New Roman" w:cs="Times New Roman"/>
        </w:rPr>
        <w:tab/>
      </w:r>
      <w:proofErr w:type="spellStart"/>
      <w:r w:rsidRPr="00F277B5">
        <w:rPr>
          <w:rFonts w:ascii="Times New Roman" w:hAnsi="Times New Roman" w:cs="Times New Roman"/>
        </w:rPr>
        <w:t>Госуслуги</w:t>
      </w:r>
      <w:proofErr w:type="spellEnd"/>
      <w:r w:rsidRPr="00F277B5">
        <w:rPr>
          <w:rFonts w:ascii="Times New Roman" w:hAnsi="Times New Roman" w:cs="Times New Roman"/>
        </w:rPr>
        <w:tab/>
      </w:r>
    </w:p>
    <w:p w:rsidR="00F277B5" w:rsidRPr="00F277B5" w:rsidRDefault="00F277B5" w:rsidP="00F277B5">
      <w:pPr>
        <w:rPr>
          <w:rFonts w:ascii="Times New Roman" w:hAnsi="Times New Roman" w:cs="Times New Roman"/>
        </w:rPr>
      </w:pPr>
      <w:r w:rsidRPr="00F277B5">
        <w:rPr>
          <w:rFonts w:ascii="Times New Roman" w:hAnsi="Times New Roman" w:cs="Times New Roman"/>
        </w:rPr>
        <w:t>Чтобы передать заявление на зачислени</w:t>
      </w:r>
      <w:r>
        <w:rPr>
          <w:rFonts w:ascii="Times New Roman" w:hAnsi="Times New Roman" w:cs="Times New Roman"/>
        </w:rPr>
        <w:t xml:space="preserve">е ребенка в первый класс через </w:t>
      </w:r>
      <w:proofErr w:type="spellStart"/>
      <w:r>
        <w:rPr>
          <w:rFonts w:ascii="Times New Roman" w:hAnsi="Times New Roman" w:cs="Times New Roman"/>
        </w:rPr>
        <w:t>Г</w:t>
      </w:r>
      <w:r w:rsidRPr="00F277B5">
        <w:rPr>
          <w:rFonts w:ascii="Times New Roman" w:hAnsi="Times New Roman" w:cs="Times New Roman"/>
        </w:rPr>
        <w:t>осуслуги</w:t>
      </w:r>
      <w:proofErr w:type="spellEnd"/>
    </w:p>
    <w:p w:rsidR="00F277B5" w:rsidRPr="00F277B5" w:rsidRDefault="00F277B5" w:rsidP="00F277B5">
      <w:pPr>
        <w:rPr>
          <w:rFonts w:ascii="Times New Roman" w:hAnsi="Times New Roman" w:cs="Times New Roman"/>
        </w:rPr>
      </w:pPr>
      <w:r w:rsidRPr="00F277B5">
        <w:rPr>
          <w:rFonts w:ascii="Times New Roman" w:hAnsi="Times New Roman" w:cs="Times New Roman"/>
        </w:rPr>
        <w:t>нужно придерживаться следующего порядка действий:</w:t>
      </w:r>
    </w:p>
    <w:p w:rsidR="00F277B5" w:rsidRPr="00F277B5" w:rsidRDefault="00F277B5" w:rsidP="00F27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Перейти на портал </w:t>
      </w:r>
      <w:proofErr w:type="spellStart"/>
      <w:r>
        <w:rPr>
          <w:rFonts w:ascii="Times New Roman" w:hAnsi="Times New Roman" w:cs="Times New Roman"/>
        </w:rPr>
        <w:t>Г</w:t>
      </w:r>
      <w:r w:rsidRPr="00F277B5">
        <w:rPr>
          <w:rFonts w:ascii="Times New Roman" w:hAnsi="Times New Roman" w:cs="Times New Roman"/>
        </w:rPr>
        <w:t>осуслуги</w:t>
      </w:r>
      <w:proofErr w:type="spellEnd"/>
      <w:r w:rsidRPr="00F277B5">
        <w:rPr>
          <w:rFonts w:ascii="Times New Roman" w:hAnsi="Times New Roman" w:cs="Times New Roman"/>
        </w:rPr>
        <w:t xml:space="preserve"> и набрать в поисковой строке</w:t>
      </w:r>
      <w:r>
        <w:rPr>
          <w:rFonts w:ascii="Times New Roman" w:hAnsi="Times New Roman" w:cs="Times New Roman"/>
        </w:rPr>
        <w:t xml:space="preserve"> </w:t>
      </w:r>
      <w:r w:rsidRPr="00F277B5">
        <w:rPr>
          <w:rFonts w:ascii="Times New Roman" w:hAnsi="Times New Roman" w:cs="Times New Roman"/>
        </w:rPr>
        <w:t>«Запись в</w:t>
      </w:r>
      <w:r w:rsidR="006071F0">
        <w:rPr>
          <w:rFonts w:ascii="Times New Roman" w:hAnsi="Times New Roman" w:cs="Times New Roman"/>
        </w:rPr>
        <w:t xml:space="preserve"> </w:t>
      </w:r>
      <w:r w:rsidRPr="00F277B5">
        <w:rPr>
          <w:rFonts w:ascii="Times New Roman" w:hAnsi="Times New Roman" w:cs="Times New Roman"/>
        </w:rPr>
        <w:t>1</w:t>
      </w:r>
    </w:p>
    <w:p w:rsidR="00F277B5" w:rsidRPr="00F277B5" w:rsidRDefault="00F277B5" w:rsidP="00F277B5">
      <w:pPr>
        <w:rPr>
          <w:rFonts w:ascii="Times New Roman" w:hAnsi="Times New Roman" w:cs="Times New Roman"/>
        </w:rPr>
      </w:pPr>
      <w:r w:rsidRPr="00F277B5">
        <w:rPr>
          <w:rFonts w:ascii="Times New Roman" w:hAnsi="Times New Roman" w:cs="Times New Roman"/>
        </w:rPr>
        <w:t>класс».</w:t>
      </w:r>
    </w:p>
    <w:p w:rsidR="00F277B5" w:rsidRPr="00F277B5" w:rsidRDefault="00F277B5" w:rsidP="00F277B5">
      <w:pPr>
        <w:rPr>
          <w:rFonts w:ascii="Times New Roman" w:hAnsi="Times New Roman" w:cs="Times New Roman"/>
        </w:rPr>
      </w:pPr>
      <w:r w:rsidRPr="00F277B5">
        <w:rPr>
          <w:rFonts w:ascii="Times New Roman" w:hAnsi="Times New Roman" w:cs="Times New Roman"/>
        </w:rPr>
        <w:t>2. Выбрать опцию</w:t>
      </w:r>
      <w:r>
        <w:rPr>
          <w:rFonts w:ascii="Times New Roman" w:hAnsi="Times New Roman" w:cs="Times New Roman"/>
        </w:rPr>
        <w:t xml:space="preserve"> </w:t>
      </w:r>
      <w:r w:rsidRPr="00F277B5">
        <w:rPr>
          <w:rFonts w:ascii="Times New Roman" w:hAnsi="Times New Roman" w:cs="Times New Roman"/>
        </w:rPr>
        <w:t>«Подать заявление».</w:t>
      </w:r>
    </w:p>
    <w:p w:rsidR="00F277B5" w:rsidRPr="00F277B5" w:rsidRDefault="00F277B5" w:rsidP="00F277B5">
      <w:pPr>
        <w:rPr>
          <w:rFonts w:ascii="Times New Roman" w:hAnsi="Times New Roman" w:cs="Times New Roman"/>
        </w:rPr>
      </w:pPr>
      <w:r w:rsidRPr="00F277B5">
        <w:rPr>
          <w:rFonts w:ascii="Times New Roman" w:hAnsi="Times New Roman" w:cs="Times New Roman"/>
        </w:rPr>
        <w:t>3. Пройти авторизацию с помощью логина и пароля.</w:t>
      </w:r>
    </w:p>
    <w:p w:rsidR="00F277B5" w:rsidRPr="00F277B5" w:rsidRDefault="00F277B5" w:rsidP="00F277B5">
      <w:pPr>
        <w:rPr>
          <w:rFonts w:ascii="Times New Roman" w:hAnsi="Times New Roman" w:cs="Times New Roman"/>
        </w:rPr>
      </w:pPr>
      <w:r w:rsidRPr="00F277B5">
        <w:rPr>
          <w:rFonts w:ascii="Times New Roman" w:hAnsi="Times New Roman" w:cs="Times New Roman"/>
        </w:rPr>
        <w:t>4. Заполнить электронную форму заявления.</w:t>
      </w:r>
    </w:p>
    <w:p w:rsidR="00F277B5" w:rsidRPr="00F277B5" w:rsidRDefault="00F277B5" w:rsidP="00F277B5">
      <w:pPr>
        <w:rPr>
          <w:rFonts w:ascii="Times New Roman" w:hAnsi="Times New Roman" w:cs="Times New Roman"/>
        </w:rPr>
      </w:pPr>
      <w:r w:rsidRPr="00F277B5">
        <w:rPr>
          <w:rFonts w:ascii="Times New Roman" w:hAnsi="Times New Roman" w:cs="Times New Roman"/>
        </w:rPr>
        <w:t>5. Убедиться в том, что заявление принято и дождаться решения школы</w:t>
      </w:r>
    </w:p>
    <w:p w:rsidR="00F277B5" w:rsidRPr="00F277B5" w:rsidRDefault="00F277B5" w:rsidP="00F277B5">
      <w:pPr>
        <w:rPr>
          <w:rFonts w:ascii="Times New Roman" w:hAnsi="Times New Roman" w:cs="Times New Roman"/>
        </w:rPr>
      </w:pPr>
      <w:r w:rsidRPr="00F277B5">
        <w:rPr>
          <w:rFonts w:ascii="Times New Roman" w:hAnsi="Times New Roman" w:cs="Times New Roman"/>
        </w:rPr>
        <w:t>(отслеживать статус можно в личном кабинете).</w:t>
      </w:r>
    </w:p>
    <w:p w:rsidR="00F277B5" w:rsidRPr="00F277B5" w:rsidRDefault="00F277B5" w:rsidP="00F277B5">
      <w:pPr>
        <w:rPr>
          <w:rFonts w:ascii="Times New Roman" w:hAnsi="Times New Roman" w:cs="Times New Roman"/>
        </w:rPr>
      </w:pPr>
      <w:r w:rsidRPr="00F277B5">
        <w:rPr>
          <w:rFonts w:ascii="Times New Roman" w:hAnsi="Times New Roman" w:cs="Times New Roman"/>
        </w:rPr>
        <w:t>6. Получить уведомление об успешном получении заявления.</w:t>
      </w:r>
    </w:p>
    <w:p w:rsidR="00F277B5" w:rsidRPr="00F277B5" w:rsidRDefault="00F277B5" w:rsidP="00F277B5">
      <w:pPr>
        <w:rPr>
          <w:rFonts w:ascii="Times New Roman" w:hAnsi="Times New Roman" w:cs="Times New Roman"/>
        </w:rPr>
      </w:pPr>
      <w:r w:rsidRPr="00F277B5">
        <w:rPr>
          <w:rFonts w:ascii="Times New Roman" w:hAnsi="Times New Roman" w:cs="Times New Roman"/>
        </w:rPr>
        <w:t>Чтобы упростить процесс подачи заявления на зачисление ребенка рекомендуется</w:t>
      </w:r>
    </w:p>
    <w:p w:rsidR="00F277B5" w:rsidRPr="00F277B5" w:rsidRDefault="00F277B5" w:rsidP="00F277B5">
      <w:pPr>
        <w:rPr>
          <w:rFonts w:ascii="Times New Roman" w:hAnsi="Times New Roman" w:cs="Times New Roman"/>
        </w:rPr>
      </w:pPr>
      <w:r w:rsidRPr="00F277B5">
        <w:rPr>
          <w:rFonts w:ascii="Times New Roman" w:hAnsi="Times New Roman" w:cs="Times New Roman"/>
        </w:rPr>
        <w:t>заблаговременно проверить в личном кабинете персональные данные,  а также</w:t>
      </w:r>
    </w:p>
    <w:p w:rsidR="00943ECE" w:rsidRDefault="00F277B5" w:rsidP="00F277B5">
      <w:pPr>
        <w:rPr>
          <w:rFonts w:ascii="Times New Roman" w:hAnsi="Times New Roman" w:cs="Times New Roman"/>
        </w:rPr>
      </w:pPr>
      <w:r w:rsidRPr="00F277B5">
        <w:rPr>
          <w:rFonts w:ascii="Times New Roman" w:hAnsi="Times New Roman" w:cs="Times New Roman"/>
        </w:rPr>
        <w:t>добавить сведения о детях.</w:t>
      </w:r>
    </w:p>
    <w:p w:rsidR="00431503" w:rsidRDefault="006071F0" w:rsidP="00431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рамках приема заявлений на зачисление в первый класс общеобразовательных организаций будущего 2024/2025 учебного года в электронной форме на ЕПГУ с 18.03.2024 с 13.00 по московскому времени доступен функционал формирования гражданами черновиков на предоставление услуги по зачислению в первый класс.</w:t>
      </w:r>
    </w:p>
    <w:p w:rsidR="00943ECE" w:rsidRPr="00431503" w:rsidRDefault="00943ECE" w:rsidP="00431503">
      <w:pPr>
        <w:rPr>
          <w:rFonts w:ascii="Times New Roman" w:hAnsi="Times New Roman" w:cs="Times New Roman"/>
        </w:rPr>
      </w:pPr>
      <w:r w:rsidRPr="006B30C5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Напоминаем о том, что заявление в первый класс можно подать также следующими способами:</w:t>
      </w:r>
    </w:p>
    <w:p w:rsidR="00943ECE" w:rsidRPr="006B30C5" w:rsidRDefault="00943ECE" w:rsidP="0094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30C5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 в общеобразовательную организацию;</w:t>
      </w:r>
    </w:p>
    <w:p w:rsidR="00943ECE" w:rsidRPr="006B30C5" w:rsidRDefault="00943ECE" w:rsidP="0094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30C5">
        <w:rPr>
          <w:rFonts w:ascii="Times New Roman" w:eastAsia="Times New Roman" w:hAnsi="Times New Roman" w:cs="Times New Roman"/>
          <w:color w:val="000000"/>
          <w:sz w:val="24"/>
          <w:szCs w:val="24"/>
        </w:rPr>
        <w:t>- через операторов почтовой связи общего пользования заказным письмом с уведомлением о вручении;</w:t>
      </w:r>
    </w:p>
    <w:p w:rsidR="00943ECE" w:rsidRPr="006B30C5" w:rsidRDefault="00943ECE" w:rsidP="00943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30C5">
        <w:rPr>
          <w:rFonts w:ascii="Times New Roman" w:eastAsia="Times New Roman" w:hAnsi="Times New Roman" w:cs="Times New Roman"/>
          <w:color w:val="000000"/>
          <w:sz w:val="24"/>
          <w:szCs w:val="24"/>
        </w:rPr>
        <w:t>- в электронном виде через Портал образовательных услуг Алтайского края (</w:t>
      </w:r>
      <w:hyperlink r:id="rId11" w:history="1">
        <w:r w:rsidRPr="00431503">
          <w:rPr>
            <w:rFonts w:ascii="Times New Roman" w:eastAsia="Times New Roman" w:hAnsi="Times New Roman" w:cs="Times New Roman"/>
            <w:color w:val="838383"/>
            <w:sz w:val="20"/>
            <w:szCs w:val="20"/>
            <w:u w:val="single"/>
          </w:rPr>
          <w:t>https://eso.edu22.info/Modules/FIRSTGRADEMODULE/?once=VbuqWbJyPWRva0pRyLuEEKDKNZcE0teadr7gZMB_tJBGdRUM29xH_5K-MQUZaqkdNQFV8fMRwXndkZ9iqNDnXSaLZH8</w:t>
        </w:r>
      </w:hyperlink>
      <w:r w:rsidRPr="006B30C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31503" w:rsidRDefault="00431503" w:rsidP="00943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ECE" w:rsidRDefault="00943ECE" w:rsidP="00943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«Горячей линии» по во</w:t>
      </w:r>
      <w:r w:rsidR="00F277B5">
        <w:rPr>
          <w:rFonts w:ascii="Times New Roman" w:hAnsi="Times New Roman" w:cs="Times New Roman"/>
          <w:sz w:val="28"/>
          <w:szCs w:val="28"/>
        </w:rPr>
        <w:t>просам зачислении в 1 класс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31503">
        <w:rPr>
          <w:rFonts w:ascii="Times New Roman" w:hAnsi="Times New Roman" w:cs="Times New Roman"/>
          <w:sz w:val="28"/>
          <w:szCs w:val="28"/>
        </w:rPr>
        <w:t xml:space="preserve"> МБОУ « ___»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3ECE" w:rsidRDefault="00943ECE" w:rsidP="00943E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273350"/>
          <w:sz w:val="15"/>
          <w:szCs w:val="15"/>
        </w:rPr>
      </w:pPr>
    </w:p>
    <w:p w:rsidR="00943ECE" w:rsidRPr="008E20CC" w:rsidRDefault="00943ECE" w:rsidP="00943E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Montserrat" w:eastAsia="Times New Roman" w:hAnsi="Montserrat" w:cs="Times New Roman"/>
          <w:color w:val="273350"/>
          <w:sz w:val="15"/>
          <w:szCs w:val="15"/>
        </w:rPr>
      </w:pPr>
    </w:p>
    <w:sectPr w:rsidR="00943ECE" w:rsidRPr="008E20CC" w:rsidSect="001A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8E1"/>
    <w:multiLevelType w:val="multilevel"/>
    <w:tmpl w:val="A5A4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C2091"/>
    <w:multiLevelType w:val="multilevel"/>
    <w:tmpl w:val="3B76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37DE1"/>
    <w:multiLevelType w:val="multilevel"/>
    <w:tmpl w:val="0590B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71E24CD4"/>
    <w:multiLevelType w:val="multilevel"/>
    <w:tmpl w:val="36AA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E20CC"/>
    <w:rsid w:val="000671CB"/>
    <w:rsid w:val="001A0AB5"/>
    <w:rsid w:val="0022558C"/>
    <w:rsid w:val="00431503"/>
    <w:rsid w:val="006071F0"/>
    <w:rsid w:val="006F72DF"/>
    <w:rsid w:val="008E20CC"/>
    <w:rsid w:val="00943ECE"/>
    <w:rsid w:val="00956E77"/>
    <w:rsid w:val="009E3CCD"/>
    <w:rsid w:val="00A05830"/>
    <w:rsid w:val="00CD6E41"/>
    <w:rsid w:val="00F277B5"/>
    <w:rsid w:val="00F8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20CC"/>
    <w:rPr>
      <w:b/>
      <w:bCs/>
    </w:rPr>
  </w:style>
  <w:style w:type="character" w:styleId="a5">
    <w:name w:val="Emphasis"/>
    <w:basedOn w:val="a0"/>
    <w:uiPriority w:val="20"/>
    <w:qFormat/>
    <w:rsid w:val="008E20CC"/>
    <w:rPr>
      <w:i/>
      <w:iCs/>
    </w:rPr>
  </w:style>
  <w:style w:type="character" w:styleId="a6">
    <w:name w:val="Hyperlink"/>
    <w:basedOn w:val="a0"/>
    <w:uiPriority w:val="99"/>
    <w:semiHidden/>
    <w:unhideWhenUsed/>
    <w:rsid w:val="008E20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o.edu22.info/?once=XqksEFimYHKE9ZF6_8LDpBDiuRREchpIq-MXyaFQoAI7FJF1CzfhmNCG56qUfOc1WLcJVCqlchxVkSOwpnLritWJ56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b85d4853c0d14befe926bad3a79a91d6/" TargetMode="External"/><Relationship Id="rId11" Type="http://schemas.openxmlformats.org/officeDocument/2006/relationships/hyperlink" Target="https://eso.edu22.info/Modules/FIRSTGRADEMODULE/?once=VbuqWbJyPWRva0pRyLuEEKDKNZcE0teadr7gZMB_tJBGdRUM29xH_5K-MQUZaqkdNQFV8fMRwXndkZ9iqNDnXSaLZH8" TargetMode="External"/><Relationship Id="rId5" Type="http://schemas.openxmlformats.org/officeDocument/2006/relationships/image" Target="media/image1.jpeg"/><Relationship Id="rId10" Type="http://schemas.openxmlformats.org/officeDocument/2006/relationships/package" Target="embeddings/______Microsoft_Office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9</cp:revision>
  <dcterms:created xsi:type="dcterms:W3CDTF">2024-03-20T01:56:00Z</dcterms:created>
  <dcterms:modified xsi:type="dcterms:W3CDTF">2024-03-21T09:49:00Z</dcterms:modified>
</cp:coreProperties>
</file>